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9924"/>
        <w:gridCol w:w="283"/>
      </w:tblGrid>
      <w:tr w:rsidR="00E04CF1" w:rsidRPr="00F74F6E" w:rsidTr="00CA5399">
        <w:trPr>
          <w:trHeight w:val="1637"/>
        </w:trPr>
        <w:tc>
          <w:tcPr>
            <w:tcW w:w="10207" w:type="dxa"/>
            <w:gridSpan w:val="2"/>
          </w:tcPr>
          <w:tbl>
            <w:tblPr>
              <w:tblW w:w="9816" w:type="dxa"/>
              <w:tblLayout w:type="fixed"/>
              <w:tblLook w:val="04A0"/>
            </w:tblPr>
            <w:tblGrid>
              <w:gridCol w:w="4287"/>
              <w:gridCol w:w="5529"/>
            </w:tblGrid>
            <w:tr w:rsidR="00E04CF1" w:rsidRPr="00F74F6E" w:rsidTr="00CA5399">
              <w:trPr>
                <w:trHeight w:val="1700"/>
              </w:trPr>
              <w:tc>
                <w:tcPr>
                  <w:tcW w:w="4287" w:type="dxa"/>
                </w:tcPr>
                <w:p w:rsidR="00E04CF1" w:rsidRPr="00F74F6E" w:rsidRDefault="00E04CF1" w:rsidP="00CA539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E04CF1" w:rsidRDefault="00E04CF1" w:rsidP="00CA539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(ЯСЛА-САДОК) № 401</w:t>
                  </w:r>
                </w:p>
                <w:p w:rsidR="00E04CF1" w:rsidRDefault="00E04CF1" w:rsidP="00CA539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ХАРКІВСЬКОЇ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МІСЬКОЇ РАДИ»</w:t>
                  </w:r>
                </w:p>
              </w:tc>
              <w:tc>
                <w:tcPr>
                  <w:tcW w:w="5529" w:type="dxa"/>
                </w:tcPr>
                <w:p w:rsidR="00E04CF1" w:rsidRPr="00F74F6E" w:rsidRDefault="00E04CF1" w:rsidP="00CA5399">
                  <w:pPr>
                    <w:tabs>
                      <w:tab w:val="left" w:pos="2839"/>
                      <w:tab w:val="left" w:pos="371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</w:rPr>
                    <w:t>КОММУНАЛЬНОЕ УЧРЕЖДЕНИЕ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</w:rPr>
                    <w:t>«ДОШКОЛЬНОЕ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</w:rPr>
                    <w:t>УЧЕБНОЕ УЧРЕЖДЕНИЕ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(ЯСЛИ-САД) № 401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</w:rPr>
                    <w:t>ХАРЬКОВСКОГО</w:t>
                  </w:r>
                </w:p>
                <w:p w:rsidR="00E04CF1" w:rsidRPr="00F74F6E" w:rsidRDefault="00E04CF1" w:rsidP="00CA5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F74F6E">
                    <w:rPr>
                      <w:rFonts w:ascii="Times New Roman" w:eastAsia="Calibri" w:hAnsi="Times New Roman"/>
                      <w:b/>
                      <w:sz w:val="24"/>
                    </w:rPr>
                    <w:t>ГОРОДСКОГО СОВЕТА»</w:t>
                  </w:r>
                </w:p>
              </w:tc>
            </w:tr>
          </w:tbl>
          <w:p w:rsidR="00E04CF1" w:rsidRPr="00F74F6E" w:rsidRDefault="00E04CF1" w:rsidP="00CA539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04CF1" w:rsidRPr="00F74F6E" w:rsidTr="00CA5399">
        <w:trPr>
          <w:gridAfter w:val="1"/>
          <w:wAfter w:w="283" w:type="dxa"/>
          <w:trHeight w:val="136"/>
        </w:trPr>
        <w:tc>
          <w:tcPr>
            <w:tcW w:w="99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4CF1" w:rsidRPr="00F74F6E" w:rsidRDefault="00E04CF1" w:rsidP="00CA539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04CF1" w:rsidRPr="00F74F6E" w:rsidRDefault="00E04CF1" w:rsidP="00E04CF1">
      <w:pPr>
        <w:tabs>
          <w:tab w:val="left" w:pos="6140"/>
        </w:tabs>
        <w:spacing w:after="0" w:line="240" w:lineRule="auto"/>
        <w:rPr>
          <w:rFonts w:ascii="Times New Roman" w:hAnsi="Times New Roman"/>
          <w:b/>
        </w:rPr>
      </w:pPr>
    </w:p>
    <w:p w:rsidR="00E04CF1" w:rsidRPr="00DB6F36" w:rsidRDefault="00E04CF1" w:rsidP="00E04C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CF1" w:rsidRPr="00DB6F36" w:rsidRDefault="00E04CF1" w:rsidP="00E04CF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B6F36">
        <w:rPr>
          <w:rFonts w:ascii="Times New Roman" w:hAnsi="Times New Roman"/>
          <w:b/>
          <w:sz w:val="28"/>
          <w:szCs w:val="28"/>
        </w:rPr>
        <w:t>НАКАЗ</w:t>
      </w:r>
    </w:p>
    <w:p w:rsidR="00E04CF1" w:rsidRPr="00DB6F36" w:rsidRDefault="00E04CF1" w:rsidP="00E04CF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04CF1" w:rsidRDefault="00E04CF1" w:rsidP="00E04C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498">
        <w:rPr>
          <w:rFonts w:ascii="Times New Roman" w:hAnsi="Times New Roman"/>
          <w:sz w:val="28"/>
          <w:szCs w:val="28"/>
        </w:rPr>
        <w:t xml:space="preserve">02.06.2014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29</w:t>
      </w:r>
    </w:p>
    <w:p w:rsidR="00E04CF1" w:rsidRPr="00DB6F36" w:rsidRDefault="00E04CF1" w:rsidP="00E04C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CF1" w:rsidRDefault="00E04CF1" w:rsidP="00E04CF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Про посилення контролю  за виконанням </w:t>
      </w:r>
    </w:p>
    <w:p w:rsidR="00E04CF1" w:rsidRDefault="00E04CF1" w:rsidP="00E04CF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заходів </w:t>
      </w:r>
      <w:r w:rsidRPr="00DB6F36">
        <w:rPr>
          <w:sz w:val="28"/>
          <w:szCs w:val="28"/>
        </w:rPr>
        <w:t>  </w:t>
      </w:r>
      <w:r w:rsidRPr="00DB6F36">
        <w:rPr>
          <w:sz w:val="28"/>
          <w:szCs w:val="28"/>
          <w:lang w:val="uk-UA"/>
        </w:rPr>
        <w:t>з профілактики  харчових</w:t>
      </w:r>
    </w:p>
    <w:p w:rsidR="00E04CF1" w:rsidRDefault="00E04CF1" w:rsidP="00E04CF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>отруєнь і гострих кишкових</w:t>
      </w:r>
      <w:r w:rsidRPr="007D0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захворювань</w:t>
      </w:r>
    </w:p>
    <w:p w:rsidR="00E04CF1" w:rsidRDefault="00E04CF1" w:rsidP="00E04CF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літнього оздоровлення 2014 року</w:t>
      </w:r>
    </w:p>
    <w:p w:rsidR="00E04CF1" w:rsidRDefault="00E04CF1" w:rsidP="00E04CF1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E04CF1" w:rsidRPr="00DB6F36" w:rsidRDefault="00E04CF1" w:rsidP="00E0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             Відповідно до ст. 20 </w:t>
      </w:r>
      <w:r>
        <w:rPr>
          <w:sz w:val="28"/>
          <w:szCs w:val="28"/>
          <w:lang w:val="uk-UA"/>
        </w:rPr>
        <w:t>від 24..02.1994 року № 4004-Х</w:t>
      </w:r>
      <w:r>
        <w:rPr>
          <w:sz w:val="28"/>
          <w:szCs w:val="28"/>
          <w:lang w:val="en-US"/>
        </w:rPr>
        <w:t>II</w:t>
      </w:r>
      <w:r w:rsidRPr="00DB6F36">
        <w:rPr>
          <w:sz w:val="28"/>
          <w:szCs w:val="28"/>
          <w:lang w:val="uk-UA"/>
        </w:rPr>
        <w:t xml:space="preserve"> Закону України «Про забезпечення санітарного та епідемічного благополуччя населення»,  </w:t>
      </w:r>
      <w:r>
        <w:rPr>
          <w:sz w:val="28"/>
          <w:szCs w:val="28"/>
          <w:lang w:val="uk-UA"/>
        </w:rPr>
        <w:t xml:space="preserve">Закону України «Про захист населення від інфекційних хвороб № 1645-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від 06.04.2000 року», </w:t>
      </w:r>
      <w:r w:rsidRPr="00DB6F36">
        <w:rPr>
          <w:sz w:val="28"/>
          <w:szCs w:val="28"/>
          <w:lang w:val="uk-UA"/>
        </w:rPr>
        <w:t>з метою створення умов, що відповідають вимогам санітарних норм під час проведення літнього оздоровлення дітей у 201</w:t>
      </w:r>
      <w:r>
        <w:rPr>
          <w:sz w:val="28"/>
          <w:szCs w:val="28"/>
          <w:lang w:val="uk-UA"/>
        </w:rPr>
        <w:t>4</w:t>
      </w:r>
      <w:r w:rsidRPr="00DB6F36">
        <w:rPr>
          <w:sz w:val="28"/>
          <w:szCs w:val="28"/>
          <w:lang w:val="uk-UA"/>
        </w:rPr>
        <w:t xml:space="preserve"> році, безпечних умов для перебування дітей, попередження спалахів гострих  інфекційних хвороб і харчових отруєнь </w:t>
      </w:r>
    </w:p>
    <w:p w:rsidR="00E04CF1" w:rsidRDefault="00E04CF1" w:rsidP="00E04CF1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E04CF1" w:rsidRDefault="00E04CF1" w:rsidP="00E04CF1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DB6F36">
        <w:rPr>
          <w:sz w:val="28"/>
          <w:szCs w:val="28"/>
        </w:rPr>
        <w:t>НАКАЗУЮ:</w:t>
      </w:r>
    </w:p>
    <w:p w:rsidR="00E04CF1" w:rsidRPr="00DB6F36" w:rsidRDefault="00E04CF1" w:rsidP="00E04CF1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E04CF1" w:rsidRPr="00DB6F36" w:rsidRDefault="00E04CF1" w:rsidP="00E04CF1">
      <w:pPr>
        <w:pStyle w:val="a3"/>
        <w:numPr>
          <w:ilvl w:val="3"/>
          <w:numId w:val="3"/>
        </w:numPr>
        <w:tabs>
          <w:tab w:val="clear" w:pos="2530"/>
          <w:tab w:val="num" w:pos="567"/>
        </w:tabs>
        <w:spacing w:before="0" w:beforeAutospacing="0" w:after="0" w:afterAutospacing="0" w:line="276" w:lineRule="auto"/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B6F36">
        <w:rPr>
          <w:sz w:val="28"/>
          <w:szCs w:val="28"/>
          <w:lang w:val="uk-UA"/>
        </w:rPr>
        <w:t>естрі</w:t>
      </w:r>
      <w:r>
        <w:rPr>
          <w:sz w:val="28"/>
          <w:szCs w:val="28"/>
          <w:lang w:val="uk-UA"/>
        </w:rPr>
        <w:t xml:space="preserve"> </w:t>
      </w:r>
      <w:r w:rsidRPr="00DB6F36">
        <w:rPr>
          <w:sz w:val="28"/>
          <w:szCs w:val="28"/>
          <w:lang w:val="uk-UA"/>
        </w:rPr>
        <w:t xml:space="preserve">медичній </w:t>
      </w:r>
      <w:r>
        <w:rPr>
          <w:sz w:val="28"/>
          <w:szCs w:val="28"/>
          <w:lang w:val="uk-UA"/>
        </w:rPr>
        <w:t xml:space="preserve"> с</w:t>
      </w:r>
      <w:r w:rsidRPr="00DB6F36">
        <w:rPr>
          <w:sz w:val="28"/>
          <w:szCs w:val="28"/>
          <w:lang w:val="uk-UA"/>
        </w:rPr>
        <w:t>таршій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Потрашковій</w:t>
      </w:r>
      <w:proofErr w:type="spellEnd"/>
      <w:r>
        <w:rPr>
          <w:sz w:val="28"/>
          <w:szCs w:val="28"/>
          <w:lang w:val="uk-UA"/>
        </w:rPr>
        <w:t xml:space="preserve"> І.Ф.</w:t>
      </w:r>
      <w:r w:rsidRPr="00DB6F36">
        <w:rPr>
          <w:sz w:val="28"/>
          <w:szCs w:val="28"/>
          <w:lang w:val="uk-UA"/>
        </w:rPr>
        <w:t>:</w:t>
      </w:r>
    </w:p>
    <w:p w:rsidR="00E04CF1" w:rsidRPr="00DB6F36" w:rsidRDefault="00E04CF1" w:rsidP="00E04CF1">
      <w:pPr>
        <w:pStyle w:val="a3"/>
        <w:numPr>
          <w:ilvl w:val="1"/>
          <w:numId w:val="1"/>
        </w:numPr>
        <w:autoSpaceDN w:val="0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 Посилити контроль за виконанням санітарно-гігієнічних правил,</w:t>
      </w:r>
      <w:r w:rsidRPr="00DB6F36">
        <w:rPr>
          <w:sz w:val="28"/>
          <w:szCs w:val="28"/>
        </w:rPr>
        <w:t> </w:t>
      </w:r>
      <w:r w:rsidRPr="00DB6F36">
        <w:rPr>
          <w:sz w:val="28"/>
          <w:szCs w:val="28"/>
          <w:lang w:val="uk-UA"/>
        </w:rPr>
        <w:t xml:space="preserve"> дотриманням особистої гігієни учасниками навчально-виховного процесу, здійсненням заходів щодо своєчасної та ефективної профілактики шлунково-кишкових, </w:t>
      </w:r>
      <w:r w:rsidRPr="00DB6F36">
        <w:rPr>
          <w:sz w:val="28"/>
          <w:szCs w:val="28"/>
        </w:rPr>
        <w:t> </w:t>
      </w:r>
      <w:r w:rsidRPr="00DB6F36">
        <w:rPr>
          <w:sz w:val="28"/>
          <w:szCs w:val="28"/>
          <w:lang w:val="uk-UA"/>
        </w:rPr>
        <w:t xml:space="preserve">інфекційних захворювань та харчових отруєнь. </w:t>
      </w:r>
    </w:p>
    <w:p w:rsidR="00E04CF1" w:rsidRPr="00DB6F36" w:rsidRDefault="00E04CF1" w:rsidP="00E04CF1">
      <w:pPr>
        <w:pStyle w:val="a3"/>
        <w:tabs>
          <w:tab w:val="num" w:pos="567"/>
        </w:tabs>
        <w:spacing w:before="0" w:beforeAutospacing="0" w:after="0" w:afterAutospacing="0" w:line="276" w:lineRule="auto"/>
        <w:ind w:left="567" w:hanging="567"/>
        <w:jc w:val="right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>Постійно</w:t>
      </w:r>
    </w:p>
    <w:p w:rsidR="00E04CF1" w:rsidRPr="00DB6F36" w:rsidRDefault="00E04CF1" w:rsidP="00E04CF1">
      <w:pPr>
        <w:pStyle w:val="a3"/>
        <w:tabs>
          <w:tab w:val="num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>1.2. Не допускати до роботи працівників, які не пройшли планове медичне обстеження.</w:t>
      </w:r>
    </w:p>
    <w:p w:rsidR="00E04CF1" w:rsidRPr="00DB6F36" w:rsidRDefault="00E04CF1" w:rsidP="00E04CF1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– серпень 2014</w:t>
      </w:r>
    </w:p>
    <w:p w:rsidR="00E04CF1" w:rsidRPr="00DB6F36" w:rsidRDefault="00E04CF1" w:rsidP="00E04CF1">
      <w:pPr>
        <w:pStyle w:val="a3"/>
        <w:numPr>
          <w:ilvl w:val="1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Забезпечити належні умови для організації харчування в навчальному закладі. Посилити контроль за забезпеченням товарного сусідства продуктів харчування, дотриманням вимог щодо обробки кухонного </w:t>
      </w:r>
      <w:r w:rsidRPr="00DB6F36">
        <w:rPr>
          <w:sz w:val="28"/>
          <w:szCs w:val="28"/>
          <w:lang w:val="uk-UA"/>
        </w:rPr>
        <w:lastRenderedPageBreak/>
        <w:t>обладнання, режимом миття посуду та технологічного процесу приготування продуктів харчування тощо.</w:t>
      </w:r>
    </w:p>
    <w:p w:rsidR="00E04CF1" w:rsidRPr="00DB6F36" w:rsidRDefault="00E04CF1" w:rsidP="00E04CF1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04CF1" w:rsidRPr="00DB6F36" w:rsidRDefault="00E04CF1" w:rsidP="00E04CF1">
      <w:pPr>
        <w:pStyle w:val="a3"/>
        <w:numPr>
          <w:ilvl w:val="1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DB6F36">
        <w:rPr>
          <w:sz w:val="28"/>
          <w:szCs w:val="28"/>
          <w:lang w:val="uk-UA"/>
        </w:rPr>
        <w:t xml:space="preserve">Для проведення </w:t>
      </w:r>
      <w:proofErr w:type="spellStart"/>
      <w:r w:rsidRPr="00DB6F36">
        <w:rPr>
          <w:sz w:val="28"/>
          <w:szCs w:val="28"/>
          <w:lang w:val="uk-UA"/>
        </w:rPr>
        <w:t>дез</w:t>
      </w:r>
      <w:r w:rsidRPr="00DB6F36">
        <w:rPr>
          <w:sz w:val="28"/>
          <w:szCs w:val="28"/>
        </w:rPr>
        <w:t>інфекційних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заходів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використовувати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деззасоби</w:t>
      </w:r>
      <w:proofErr w:type="spellEnd"/>
      <w:r w:rsidRPr="00DB6F36">
        <w:rPr>
          <w:sz w:val="28"/>
          <w:szCs w:val="28"/>
        </w:rPr>
        <w:t xml:space="preserve">, </w:t>
      </w:r>
      <w:proofErr w:type="spellStart"/>
      <w:r w:rsidRPr="00DB6F36">
        <w:rPr>
          <w:sz w:val="28"/>
          <w:szCs w:val="28"/>
        </w:rPr>
        <w:t>що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внесені</w:t>
      </w:r>
      <w:proofErr w:type="spellEnd"/>
      <w:r w:rsidRPr="00DB6F36">
        <w:rPr>
          <w:sz w:val="28"/>
          <w:szCs w:val="28"/>
        </w:rPr>
        <w:t xml:space="preserve"> до державного </w:t>
      </w:r>
      <w:proofErr w:type="spellStart"/>
      <w:r w:rsidRPr="00DB6F36">
        <w:rPr>
          <w:sz w:val="28"/>
          <w:szCs w:val="28"/>
        </w:rPr>
        <w:t>реєстру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України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з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урахуванням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регламентів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роботи</w:t>
      </w:r>
      <w:proofErr w:type="spellEnd"/>
      <w:r w:rsidRPr="00DB6F36">
        <w:rPr>
          <w:sz w:val="28"/>
          <w:szCs w:val="28"/>
        </w:rPr>
        <w:t xml:space="preserve">. </w:t>
      </w:r>
    </w:p>
    <w:p w:rsidR="00E04CF1" w:rsidRPr="00841565" w:rsidRDefault="00E04CF1" w:rsidP="00E04CF1">
      <w:pPr>
        <w:pStyle w:val="a3"/>
        <w:spacing w:before="0" w:beforeAutospacing="0" w:after="0" w:afterAutospacing="0" w:line="276" w:lineRule="auto"/>
        <w:ind w:left="567" w:hanging="567"/>
        <w:jc w:val="right"/>
        <w:rPr>
          <w:sz w:val="28"/>
          <w:szCs w:val="28"/>
          <w:lang w:val="uk-UA"/>
        </w:rPr>
      </w:pPr>
      <w:r w:rsidRPr="00841565">
        <w:rPr>
          <w:sz w:val="28"/>
          <w:szCs w:val="28"/>
          <w:lang w:val="uk-UA"/>
        </w:rPr>
        <w:t>Постійно</w:t>
      </w:r>
      <w:r>
        <w:rPr>
          <w:sz w:val="28"/>
          <w:szCs w:val="28"/>
          <w:lang w:val="uk-UA"/>
        </w:rPr>
        <w:t xml:space="preserve"> </w:t>
      </w:r>
    </w:p>
    <w:p w:rsidR="00E04CF1" w:rsidRPr="00DB6F36" w:rsidRDefault="00E04CF1" w:rsidP="00E04CF1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  Учасникам </w:t>
      </w:r>
      <w:r w:rsidRPr="00DB6F36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</w:t>
      </w:r>
      <w:r w:rsidRPr="00DB6F36">
        <w:rPr>
          <w:sz w:val="28"/>
          <w:szCs w:val="28"/>
          <w:lang w:val="uk-UA"/>
        </w:rPr>
        <w:t>го процесу:</w:t>
      </w:r>
    </w:p>
    <w:p w:rsidR="00E04CF1" w:rsidRPr="00DB6F36" w:rsidRDefault="00E04CF1" w:rsidP="00E04CF1">
      <w:pPr>
        <w:pStyle w:val="a3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>2.1.  Суворо дотримуватись правил особистої гігієні</w:t>
      </w:r>
      <w:r>
        <w:rPr>
          <w:sz w:val="28"/>
          <w:szCs w:val="28"/>
          <w:lang w:val="uk-UA"/>
        </w:rPr>
        <w:t xml:space="preserve">, </w:t>
      </w:r>
      <w:r w:rsidRPr="00DB6F36">
        <w:rPr>
          <w:sz w:val="28"/>
          <w:szCs w:val="28"/>
          <w:lang w:val="uk-UA"/>
        </w:rPr>
        <w:t xml:space="preserve"> як себе особисто так і вихованців.</w:t>
      </w:r>
    </w:p>
    <w:p w:rsidR="00E04CF1" w:rsidRPr="00DB6F36" w:rsidRDefault="00E04CF1" w:rsidP="00E04CF1">
      <w:pPr>
        <w:pStyle w:val="a3"/>
        <w:tabs>
          <w:tab w:val="left" w:pos="567"/>
        </w:tabs>
        <w:spacing w:before="0" w:beforeAutospacing="0" w:after="0" w:afterAutospacing="0" w:line="276" w:lineRule="auto"/>
        <w:ind w:left="567" w:hanging="567"/>
        <w:jc w:val="right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841565">
        <w:rPr>
          <w:sz w:val="28"/>
          <w:szCs w:val="28"/>
          <w:lang w:val="uk-UA"/>
        </w:rPr>
        <w:t>Постійно</w:t>
      </w:r>
    </w:p>
    <w:p w:rsidR="00E04CF1" w:rsidRPr="00DB6F36" w:rsidRDefault="00E04CF1" w:rsidP="00E04CF1">
      <w:pPr>
        <w:pStyle w:val="a3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>2.2.  У разі виникнення надзвичайних ситуацій негайно повідомляти про всі випадки</w:t>
      </w:r>
      <w:r w:rsidRPr="00DB6F36">
        <w:rPr>
          <w:sz w:val="28"/>
          <w:szCs w:val="28"/>
        </w:rPr>
        <w:t> </w:t>
      </w:r>
      <w:r w:rsidRPr="00DB6F36">
        <w:rPr>
          <w:sz w:val="28"/>
          <w:szCs w:val="28"/>
          <w:lang w:val="uk-UA"/>
        </w:rPr>
        <w:t xml:space="preserve">завідувача дошкільного закладу та старшу медичну сестру. </w:t>
      </w:r>
    </w:p>
    <w:p w:rsidR="00E04CF1" w:rsidRPr="00DB6F36" w:rsidRDefault="00E04CF1" w:rsidP="00E04CF1">
      <w:pPr>
        <w:pStyle w:val="a3"/>
        <w:tabs>
          <w:tab w:val="left" w:pos="567"/>
        </w:tabs>
        <w:spacing w:before="0" w:beforeAutospacing="0" w:after="0" w:afterAutospacing="0" w:line="276" w:lineRule="auto"/>
        <w:ind w:left="567" w:hanging="567"/>
        <w:jc w:val="right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841565">
        <w:rPr>
          <w:sz w:val="28"/>
          <w:szCs w:val="28"/>
          <w:lang w:val="uk-UA"/>
        </w:rPr>
        <w:t>Постійно</w:t>
      </w:r>
    </w:p>
    <w:p w:rsidR="00E04CF1" w:rsidRPr="00DB6F36" w:rsidRDefault="00E04CF1" w:rsidP="00E04CF1">
      <w:pPr>
        <w:pStyle w:val="a3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>2</w:t>
      </w:r>
      <w:r w:rsidRPr="00DB6F36">
        <w:rPr>
          <w:sz w:val="28"/>
          <w:szCs w:val="28"/>
        </w:rPr>
        <w:t>.</w:t>
      </w:r>
      <w:r w:rsidRPr="00DB6F36">
        <w:rPr>
          <w:sz w:val="28"/>
          <w:szCs w:val="28"/>
          <w:lang w:val="uk-UA"/>
        </w:rPr>
        <w:t>3.</w:t>
      </w:r>
      <w:r w:rsidRPr="00DB6F36">
        <w:rPr>
          <w:sz w:val="28"/>
          <w:szCs w:val="28"/>
        </w:rPr>
        <w:t xml:space="preserve"> </w:t>
      </w:r>
      <w:r w:rsidRPr="00DB6F36">
        <w:rPr>
          <w:sz w:val="28"/>
          <w:szCs w:val="28"/>
          <w:lang w:val="uk-UA"/>
        </w:rPr>
        <w:t xml:space="preserve"> </w:t>
      </w:r>
      <w:proofErr w:type="spellStart"/>
      <w:r w:rsidRPr="00DB6F36">
        <w:rPr>
          <w:sz w:val="28"/>
          <w:szCs w:val="28"/>
        </w:rPr>
        <w:t>Забезпеч</w:t>
      </w:r>
      <w:r w:rsidRPr="00DB6F36">
        <w:rPr>
          <w:sz w:val="28"/>
          <w:szCs w:val="28"/>
          <w:lang w:val="uk-UA"/>
        </w:rPr>
        <w:t>ува</w:t>
      </w:r>
      <w:r w:rsidRPr="00DB6F36">
        <w:rPr>
          <w:sz w:val="28"/>
          <w:szCs w:val="28"/>
        </w:rPr>
        <w:t>ти</w:t>
      </w:r>
      <w:proofErr w:type="spellEnd"/>
      <w:r w:rsidRPr="00DB6F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F36">
        <w:rPr>
          <w:sz w:val="28"/>
          <w:szCs w:val="28"/>
        </w:rPr>
        <w:t>належні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умови</w:t>
      </w:r>
      <w:proofErr w:type="spellEnd"/>
      <w:r w:rsidRPr="00DB6F36">
        <w:rPr>
          <w:sz w:val="28"/>
          <w:szCs w:val="28"/>
        </w:rPr>
        <w:t xml:space="preserve"> </w:t>
      </w:r>
      <w:proofErr w:type="gramStart"/>
      <w:r w:rsidRPr="00DB6F36">
        <w:rPr>
          <w:sz w:val="28"/>
          <w:szCs w:val="28"/>
        </w:rPr>
        <w:t>для</w:t>
      </w:r>
      <w:proofErr w:type="gram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організації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харчування</w:t>
      </w:r>
      <w:proofErr w:type="spellEnd"/>
      <w:r w:rsidRPr="00DB6F36">
        <w:rPr>
          <w:sz w:val="28"/>
          <w:szCs w:val="28"/>
        </w:rPr>
        <w:t xml:space="preserve"> </w:t>
      </w:r>
      <w:r w:rsidRPr="00DB6F36">
        <w:rPr>
          <w:sz w:val="28"/>
          <w:szCs w:val="28"/>
          <w:lang w:val="uk-UA"/>
        </w:rPr>
        <w:t>в навчальному закладі.</w:t>
      </w:r>
    </w:p>
    <w:p w:rsidR="00E04CF1" w:rsidRPr="00DB6F36" w:rsidRDefault="00E04CF1" w:rsidP="00E04CF1">
      <w:pPr>
        <w:pStyle w:val="a3"/>
        <w:tabs>
          <w:tab w:val="left" w:pos="567"/>
        </w:tabs>
        <w:spacing w:before="0" w:beforeAutospacing="0" w:after="0" w:afterAutospacing="0" w:line="276" w:lineRule="auto"/>
        <w:ind w:left="567" w:hanging="567"/>
        <w:jc w:val="right"/>
        <w:rPr>
          <w:sz w:val="28"/>
          <w:szCs w:val="28"/>
          <w:lang w:val="uk-UA"/>
        </w:rPr>
      </w:pPr>
      <w:r w:rsidRPr="00841565">
        <w:rPr>
          <w:sz w:val="28"/>
          <w:szCs w:val="28"/>
          <w:lang w:val="uk-UA"/>
        </w:rPr>
        <w:t>Постійно</w:t>
      </w:r>
    </w:p>
    <w:p w:rsidR="00E04CF1" w:rsidRPr="00DB6F36" w:rsidRDefault="00E04CF1" w:rsidP="00E04CF1">
      <w:pPr>
        <w:pStyle w:val="a3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2.4. Вживати всі заходи, передбачені чинним законодавством України, щодо профілактики та </w:t>
      </w:r>
      <w:r w:rsidRPr="00DB6F36">
        <w:rPr>
          <w:sz w:val="28"/>
          <w:szCs w:val="28"/>
        </w:rPr>
        <w:t> </w:t>
      </w:r>
      <w:r w:rsidRPr="00DB6F36">
        <w:rPr>
          <w:sz w:val="28"/>
          <w:szCs w:val="28"/>
          <w:lang w:val="uk-UA"/>
        </w:rPr>
        <w:t xml:space="preserve">попередження харчових отруєнь і гострих кишкових захворювань.                   </w:t>
      </w:r>
    </w:p>
    <w:p w:rsidR="00E04CF1" w:rsidRPr="00DB6F36" w:rsidRDefault="00E04CF1" w:rsidP="00E04CF1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                                                                 </w:t>
      </w:r>
      <w:r w:rsidRPr="00841565">
        <w:rPr>
          <w:sz w:val="28"/>
          <w:szCs w:val="28"/>
          <w:lang w:val="uk-UA"/>
        </w:rPr>
        <w:t>Постійно</w:t>
      </w:r>
    </w:p>
    <w:p w:rsidR="00E04CF1" w:rsidRPr="00DB6F36" w:rsidRDefault="00E04CF1" w:rsidP="00E0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DB6F36">
        <w:rPr>
          <w:sz w:val="28"/>
          <w:szCs w:val="28"/>
          <w:lang w:val="uk-UA"/>
        </w:rPr>
        <w:t xml:space="preserve">3. </w:t>
      </w:r>
      <w:r w:rsidRPr="00DB6F36">
        <w:rPr>
          <w:sz w:val="28"/>
          <w:szCs w:val="28"/>
        </w:rPr>
        <w:t xml:space="preserve">Контроль за </w:t>
      </w:r>
      <w:proofErr w:type="spellStart"/>
      <w:r w:rsidRPr="00DB6F36">
        <w:rPr>
          <w:sz w:val="28"/>
          <w:szCs w:val="28"/>
        </w:rPr>
        <w:t>виконанням</w:t>
      </w:r>
      <w:proofErr w:type="spellEnd"/>
      <w:r w:rsidRPr="00DB6F36">
        <w:rPr>
          <w:sz w:val="28"/>
          <w:szCs w:val="28"/>
        </w:rPr>
        <w:t xml:space="preserve"> </w:t>
      </w:r>
      <w:proofErr w:type="spellStart"/>
      <w:r w:rsidRPr="00DB6F36">
        <w:rPr>
          <w:sz w:val="28"/>
          <w:szCs w:val="28"/>
        </w:rPr>
        <w:t>цього</w:t>
      </w:r>
      <w:proofErr w:type="spellEnd"/>
      <w:r w:rsidRPr="00DB6F36">
        <w:rPr>
          <w:sz w:val="28"/>
          <w:szCs w:val="28"/>
        </w:rPr>
        <w:t xml:space="preserve">  наказу </w:t>
      </w:r>
      <w:proofErr w:type="spellStart"/>
      <w:r w:rsidRPr="00DB6F36">
        <w:rPr>
          <w:sz w:val="28"/>
          <w:szCs w:val="28"/>
        </w:rPr>
        <w:t>покласти</w:t>
      </w:r>
      <w:proofErr w:type="spellEnd"/>
      <w:r w:rsidRPr="00DB6F36">
        <w:rPr>
          <w:sz w:val="28"/>
          <w:szCs w:val="28"/>
        </w:rPr>
        <w:t xml:space="preserve"> на </w:t>
      </w:r>
      <w:r w:rsidRPr="00DB6F36">
        <w:rPr>
          <w:sz w:val="28"/>
          <w:szCs w:val="28"/>
          <w:lang w:val="uk-UA"/>
        </w:rPr>
        <w:t>себе особисто.</w:t>
      </w:r>
    </w:p>
    <w:p w:rsidR="00E04CF1" w:rsidRDefault="00E04CF1" w:rsidP="00E04C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CF1" w:rsidRPr="00DB6F36" w:rsidRDefault="00E04CF1" w:rsidP="00E04C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Pr="00DB6F36">
        <w:rPr>
          <w:rFonts w:ascii="Times New Roman" w:hAnsi="Times New Roman"/>
          <w:sz w:val="28"/>
          <w:szCs w:val="28"/>
        </w:rPr>
        <w:t>авідувач</w:t>
      </w:r>
      <w:r>
        <w:rPr>
          <w:rFonts w:ascii="Times New Roman" w:hAnsi="Times New Roman"/>
          <w:sz w:val="28"/>
          <w:szCs w:val="28"/>
        </w:rPr>
        <w:t>а</w:t>
      </w:r>
      <w:r w:rsidRPr="00DB6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F36">
        <w:rPr>
          <w:rFonts w:ascii="Times New Roman" w:hAnsi="Times New Roman"/>
          <w:sz w:val="28"/>
          <w:szCs w:val="28"/>
        </w:rPr>
        <w:t>КЗ</w:t>
      </w:r>
      <w:proofErr w:type="spellEnd"/>
      <w:r w:rsidRPr="00DB6F36">
        <w:rPr>
          <w:rFonts w:ascii="Times New Roman" w:hAnsi="Times New Roman"/>
          <w:sz w:val="28"/>
          <w:szCs w:val="28"/>
        </w:rPr>
        <w:t xml:space="preserve"> «ДНЗ № </w:t>
      </w:r>
      <w:r>
        <w:rPr>
          <w:rFonts w:ascii="Times New Roman" w:hAnsi="Times New Roman"/>
          <w:sz w:val="28"/>
          <w:szCs w:val="28"/>
        </w:rPr>
        <w:t>401</w:t>
      </w:r>
      <w:r w:rsidRPr="00DB6F36">
        <w:rPr>
          <w:rFonts w:ascii="Times New Roman" w:hAnsi="Times New Roman"/>
          <w:sz w:val="28"/>
          <w:szCs w:val="28"/>
        </w:rPr>
        <w:t xml:space="preserve">»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Г.П.Синя </w:t>
      </w:r>
    </w:p>
    <w:p w:rsidR="00E04CF1" w:rsidRDefault="00E04CF1" w:rsidP="00E04CF1">
      <w:pPr>
        <w:tabs>
          <w:tab w:val="left" w:pos="3585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E04CF1" w:rsidRPr="00644BB9" w:rsidRDefault="00E04CF1" w:rsidP="00E04CF1">
      <w:pPr>
        <w:tabs>
          <w:tab w:val="left" w:pos="3585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44BB9">
        <w:rPr>
          <w:rFonts w:ascii="Times New Roman" w:hAnsi="Times New Roman"/>
          <w:sz w:val="28"/>
          <w:szCs w:val="28"/>
        </w:rPr>
        <w:t>З наказом ознайомлені:</w:t>
      </w:r>
    </w:p>
    <w:tbl>
      <w:tblPr>
        <w:tblW w:w="10207" w:type="dxa"/>
        <w:tblInd w:w="-318" w:type="dxa"/>
        <w:tblLayout w:type="fixed"/>
        <w:tblLook w:val="0000"/>
      </w:tblPr>
      <w:tblGrid>
        <w:gridCol w:w="10207"/>
      </w:tblGrid>
      <w:tr w:rsidR="00E04CF1" w:rsidRPr="00F74F6E" w:rsidTr="00CA5399">
        <w:trPr>
          <w:trHeight w:val="1637"/>
        </w:trPr>
        <w:tc>
          <w:tcPr>
            <w:tcW w:w="10207" w:type="dxa"/>
          </w:tcPr>
          <w:p w:rsidR="00E04CF1" w:rsidRDefault="00E04CF1" w:rsidP="00CA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Кравченко О.В.</w:t>
            </w:r>
          </w:p>
          <w:p w:rsidR="00E04CF1" w:rsidRDefault="00E04CF1" w:rsidP="00CA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Остапенко М.В.</w:t>
            </w:r>
          </w:p>
          <w:p w:rsidR="00E04CF1" w:rsidRDefault="00E04CF1" w:rsidP="00CA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  <w:p w:rsidR="00E04CF1" w:rsidRDefault="00E04CF1" w:rsidP="00CA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Синя Г.П.</w:t>
            </w:r>
          </w:p>
          <w:p w:rsidR="00E04CF1" w:rsidRDefault="00E04CF1" w:rsidP="00CA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Попова О.М.</w:t>
            </w:r>
            <w:r w:rsidRPr="001465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04CF1" w:rsidRDefault="00E04CF1" w:rsidP="00CA5399">
            <w:pPr>
              <w:spacing w:after="0" w:line="240" w:lineRule="auto"/>
              <w:ind w:left="27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Нетребенко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  <w:p w:rsidR="00E04CF1" w:rsidRDefault="00E04CF1" w:rsidP="00CA5399">
            <w:pPr>
              <w:spacing w:after="0" w:line="240" w:lineRule="auto"/>
              <w:ind w:left="27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Калашнікова-Железова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  <w:p w:rsidR="00E04CF1" w:rsidRDefault="00E04CF1" w:rsidP="00CA5399">
            <w:pPr>
              <w:spacing w:after="0" w:line="240" w:lineRule="auto"/>
              <w:ind w:left="27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Бурда О.А.</w:t>
            </w:r>
          </w:p>
          <w:p w:rsidR="00E04CF1" w:rsidRDefault="00E04CF1" w:rsidP="00CA5399">
            <w:pPr>
              <w:spacing w:after="0" w:line="240" w:lineRule="auto"/>
              <w:ind w:left="27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04CF1" w:rsidRDefault="00E04CF1" w:rsidP="00CA5399">
            <w:pPr>
              <w:spacing w:after="0" w:line="240" w:lineRule="auto"/>
              <w:ind w:left="27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  <w:p w:rsidR="00E04CF1" w:rsidRPr="00146584" w:rsidRDefault="00E04CF1" w:rsidP="00CA5399">
            <w:pPr>
              <w:spacing w:after="0" w:line="240" w:lineRule="auto"/>
              <w:ind w:left="27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r w:rsidRPr="0014658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E04CF1" w:rsidRDefault="00E04CF1" w:rsidP="00CA5399"/>
          <w:p w:rsidR="00E04CF1" w:rsidRDefault="00E04CF1" w:rsidP="00CA5399"/>
          <w:p w:rsidR="00E04CF1" w:rsidRPr="00F74F6E" w:rsidRDefault="00E04CF1" w:rsidP="00CA539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291250" w:rsidRDefault="00291250"/>
    <w:sectPr w:rsidR="00291250" w:rsidSect="0029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193"/>
    <w:multiLevelType w:val="multilevel"/>
    <w:tmpl w:val="C1D8F1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AE7F84"/>
    <w:multiLevelType w:val="multilevel"/>
    <w:tmpl w:val="8BB05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E04115B"/>
    <w:multiLevelType w:val="hybridMultilevel"/>
    <w:tmpl w:val="D130A45A"/>
    <w:lvl w:ilvl="0" w:tplc="9B40847A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CF1"/>
    <w:rsid w:val="00291250"/>
    <w:rsid w:val="00E0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1</cp:revision>
  <dcterms:created xsi:type="dcterms:W3CDTF">2014-08-29T14:49:00Z</dcterms:created>
  <dcterms:modified xsi:type="dcterms:W3CDTF">2014-08-29T14:51:00Z</dcterms:modified>
</cp:coreProperties>
</file>