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9" w:type="dxa"/>
        <w:tblInd w:w="-792" w:type="dxa"/>
        <w:tblLayout w:type="fixed"/>
        <w:tblLook w:val="0000"/>
      </w:tblPr>
      <w:tblGrid>
        <w:gridCol w:w="1080"/>
        <w:gridCol w:w="10249"/>
      </w:tblGrid>
      <w:tr w:rsidR="00581682" w:rsidRPr="0016162C" w:rsidTr="00FB66CA">
        <w:tc>
          <w:tcPr>
            <w:tcW w:w="1080" w:type="dxa"/>
          </w:tcPr>
          <w:p w:rsidR="00581682" w:rsidRPr="0016162C" w:rsidRDefault="00581682" w:rsidP="00FB6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1024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80"/>
              <w:gridCol w:w="5292"/>
            </w:tblGrid>
            <w:tr w:rsidR="00581682" w:rsidRPr="0016162C" w:rsidTr="00FB66CA">
              <w:trPr>
                <w:trHeight w:val="2126"/>
              </w:trPr>
              <w:tc>
                <w:tcPr>
                  <w:tcW w:w="3780" w:type="dxa"/>
                </w:tcPr>
                <w:p w:rsidR="00581682" w:rsidRPr="0016162C" w:rsidRDefault="00581682" w:rsidP="00FB66CA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КОМУНАЛЬНИЙ ЗАКЛАД</w:t>
                  </w:r>
                </w:p>
                <w:p w:rsidR="00581682" w:rsidRPr="0016162C" w:rsidRDefault="00581682" w:rsidP="00FB66CA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«ДОШКІЛЬНИЙ</w:t>
                  </w:r>
                </w:p>
                <w:p w:rsidR="00581682" w:rsidRPr="0016162C" w:rsidRDefault="00581682" w:rsidP="00FB66CA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НАВЧАЛЬНИЙ ЗАКЛАД</w:t>
                  </w:r>
                </w:p>
                <w:p w:rsidR="00581682" w:rsidRPr="0016162C" w:rsidRDefault="00581682" w:rsidP="00FB66CA">
                  <w:pPr>
                    <w:spacing w:after="0"/>
                    <w:ind w:hanging="205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(ЯСЛА-САДОК) № 401</w:t>
                  </w:r>
                </w:p>
                <w:p w:rsidR="00581682" w:rsidRPr="0016162C" w:rsidRDefault="00581682" w:rsidP="00FB66CA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  <w:szCs w:val="28"/>
                      <w:lang w:eastAsia="en-US"/>
                    </w:rPr>
                  </w:pPr>
                  <w:r w:rsidRPr="0016162C">
                    <w:rPr>
                      <w:rFonts w:ascii="Times New Roman" w:hAnsi="Times New Roman"/>
                      <w:b/>
                      <w:i w:val="0"/>
                      <w:szCs w:val="28"/>
                      <w:lang w:eastAsia="en-US"/>
                    </w:rPr>
                    <w:t>ХАРКІВСЬКОЇ</w:t>
                  </w:r>
                </w:p>
                <w:p w:rsidR="00581682" w:rsidRPr="0016162C" w:rsidRDefault="00581682" w:rsidP="00FB66CA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b/>
                      <w:i w:val="0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i w:val="0"/>
                      <w:szCs w:val="28"/>
                      <w:lang w:eastAsia="en-US"/>
                    </w:rPr>
                    <w:t>МІСЬКОЇ РАДИ»</w:t>
                  </w:r>
                </w:p>
              </w:tc>
              <w:tc>
                <w:tcPr>
                  <w:tcW w:w="5292" w:type="dxa"/>
                </w:tcPr>
                <w:p w:rsidR="00581682" w:rsidRPr="0016162C" w:rsidRDefault="00581682" w:rsidP="00FB66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КОММУНАЛЬНОЕ УЧРЕЖДЕНИЕ</w:t>
                  </w:r>
                </w:p>
                <w:p w:rsidR="00581682" w:rsidRPr="0016162C" w:rsidRDefault="00581682" w:rsidP="00FB66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«ДОШКОЛЬНОЕ</w:t>
                  </w:r>
                </w:p>
                <w:p w:rsidR="00581682" w:rsidRPr="0016162C" w:rsidRDefault="00581682" w:rsidP="00FB66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УЧЕБНОЕ УЧРЕЖДЕНИЕ</w:t>
                  </w:r>
                </w:p>
                <w:p w:rsidR="00581682" w:rsidRPr="0016162C" w:rsidRDefault="00581682" w:rsidP="00FB66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ЯСЛИ-САД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) № 401</w:t>
                  </w:r>
                </w:p>
                <w:p w:rsidR="00581682" w:rsidRPr="0016162C" w:rsidRDefault="00581682" w:rsidP="00FB66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ХАРЬКОВСКОГО</w:t>
                  </w:r>
                </w:p>
                <w:p w:rsidR="00581682" w:rsidRPr="0016162C" w:rsidRDefault="00581682" w:rsidP="00FB66C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16162C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ГОРОДСКОГО СОВЕТА»</w:t>
                  </w:r>
                </w:p>
              </w:tc>
            </w:tr>
          </w:tbl>
          <w:p w:rsidR="00581682" w:rsidRPr="0016162C" w:rsidRDefault="00581682" w:rsidP="00FB66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</w:p>
        </w:tc>
      </w:tr>
    </w:tbl>
    <w:p w:rsidR="00581682" w:rsidRPr="0016162C" w:rsidRDefault="00581682" w:rsidP="00581682">
      <w:pPr>
        <w:pStyle w:val="heading3"/>
        <w:widowControl w:val="0"/>
        <w:pBdr>
          <w:bottom w:val="single" w:sz="12" w:space="1" w:color="auto"/>
        </w:pBdr>
        <w:spacing w:before="0" w:after="0"/>
        <w:jc w:val="center"/>
        <w:outlineLvl w:val="9"/>
        <w:rPr>
          <w:b w:val="0"/>
          <w:sz w:val="24"/>
          <w:szCs w:val="28"/>
          <w:u w:val="single"/>
          <w:lang w:val="uk-UA"/>
        </w:rPr>
      </w:pPr>
    </w:p>
    <w:p w:rsidR="00581682" w:rsidRPr="0016162C" w:rsidRDefault="00581682" w:rsidP="00581682">
      <w:pPr>
        <w:pStyle w:val="heading3"/>
        <w:widowControl w:val="0"/>
        <w:spacing w:before="0" w:after="0" w:line="276" w:lineRule="auto"/>
        <w:jc w:val="center"/>
        <w:outlineLvl w:val="9"/>
        <w:rPr>
          <w:sz w:val="24"/>
          <w:szCs w:val="28"/>
          <w:lang w:val="uk-UA"/>
        </w:rPr>
      </w:pPr>
    </w:p>
    <w:p w:rsidR="00581682" w:rsidRPr="0016162C" w:rsidRDefault="00581682" w:rsidP="00581682">
      <w:pPr>
        <w:pStyle w:val="heading3"/>
        <w:widowControl w:val="0"/>
        <w:spacing w:before="0" w:after="0" w:line="276" w:lineRule="auto"/>
        <w:jc w:val="center"/>
        <w:outlineLvl w:val="9"/>
        <w:rPr>
          <w:sz w:val="28"/>
          <w:szCs w:val="28"/>
          <w:lang w:val="uk-UA"/>
        </w:rPr>
      </w:pPr>
      <w:r w:rsidRPr="0016162C">
        <w:rPr>
          <w:sz w:val="28"/>
          <w:szCs w:val="28"/>
          <w:lang w:val="uk-UA"/>
        </w:rPr>
        <w:t>НАКАЗ</w:t>
      </w:r>
    </w:p>
    <w:p w:rsidR="00581682" w:rsidRPr="0016162C" w:rsidRDefault="00581682" w:rsidP="00581682">
      <w:pPr>
        <w:pStyle w:val="heading3"/>
        <w:widowControl w:val="0"/>
        <w:spacing w:before="0" w:after="0" w:line="276" w:lineRule="auto"/>
        <w:jc w:val="center"/>
        <w:outlineLvl w:val="9"/>
        <w:rPr>
          <w:sz w:val="28"/>
          <w:szCs w:val="28"/>
          <w:lang w:val="uk-UA"/>
        </w:rPr>
      </w:pPr>
    </w:p>
    <w:p w:rsidR="00581682" w:rsidRPr="0016162C" w:rsidRDefault="00581682" w:rsidP="00581682">
      <w:pPr>
        <w:pStyle w:val="heading3"/>
        <w:widowControl w:val="0"/>
        <w:spacing w:before="0" w:after="0" w:line="276" w:lineRule="auto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21.02.2014</w:t>
      </w:r>
      <w:r w:rsidRPr="0016162C">
        <w:rPr>
          <w:b w:val="0"/>
          <w:sz w:val="28"/>
          <w:szCs w:val="28"/>
          <w:lang w:val="uk-UA"/>
        </w:rPr>
        <w:t xml:space="preserve">  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                        № 18</w:t>
      </w:r>
    </w:p>
    <w:p w:rsidR="00581682" w:rsidRPr="0016162C" w:rsidRDefault="00581682" w:rsidP="005816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6162C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6162C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роботи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життя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6162C">
        <w:rPr>
          <w:rFonts w:ascii="Times New Roman" w:hAnsi="Times New Roman"/>
          <w:sz w:val="28"/>
          <w:szCs w:val="28"/>
        </w:rPr>
        <w:t xml:space="preserve">та </w:t>
      </w: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проф</w:t>
      </w:r>
      <w:proofErr w:type="gramEnd"/>
      <w:r w:rsidRPr="0016162C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травматизму в ДНЗ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6162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6162C">
        <w:rPr>
          <w:rFonts w:ascii="Times New Roman" w:hAnsi="Times New Roman"/>
          <w:sz w:val="28"/>
          <w:szCs w:val="28"/>
        </w:rPr>
        <w:t>весняний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період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 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581682" w:rsidRPr="0016162C" w:rsidRDefault="00581682" w:rsidP="00581682">
      <w:pPr>
        <w:spacing w:after="0"/>
        <w:ind w:right="-81" w:firstLine="567"/>
        <w:jc w:val="both"/>
        <w:rPr>
          <w:rFonts w:ascii="Times New Roman" w:hAnsi="Times New Roman"/>
          <w:sz w:val="28"/>
          <w:szCs w:val="28"/>
        </w:rPr>
      </w:pPr>
      <w:r w:rsidRPr="0016162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6162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Законів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6162C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змін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16162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6162C">
        <w:rPr>
          <w:rFonts w:ascii="Times New Roman" w:hAnsi="Times New Roman"/>
          <w:sz w:val="28"/>
          <w:szCs w:val="28"/>
        </w:rPr>
        <w:t>охорону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праці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16162C">
        <w:rPr>
          <w:rFonts w:ascii="Times New Roman" w:hAnsi="Times New Roman"/>
          <w:sz w:val="28"/>
          <w:szCs w:val="28"/>
        </w:rPr>
        <w:t>пожежну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безпеку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16162C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рух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6162C">
        <w:rPr>
          <w:rFonts w:ascii="Times New Roman" w:hAnsi="Times New Roman"/>
          <w:sz w:val="28"/>
          <w:szCs w:val="28"/>
        </w:rPr>
        <w:t>орієнтовної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п</w:t>
      </w:r>
      <w:proofErr w:type="gramEnd"/>
      <w:r w:rsidRPr="0016162C">
        <w:rPr>
          <w:rFonts w:ascii="Times New Roman" w:hAnsi="Times New Roman"/>
          <w:sz w:val="28"/>
          <w:szCs w:val="28"/>
        </w:rPr>
        <w:t>ід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6162C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процесу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(Наказ МОН </w:t>
      </w:r>
      <w:proofErr w:type="spellStart"/>
      <w:r w:rsidRPr="0016162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від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16162C">
        <w:rPr>
          <w:rFonts w:ascii="Times New Roman" w:hAnsi="Times New Roman"/>
          <w:sz w:val="28"/>
          <w:szCs w:val="28"/>
        </w:rPr>
        <w:t>грудня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1999 року № 462), </w:t>
      </w:r>
      <w:proofErr w:type="spellStart"/>
      <w:r w:rsidRPr="0016162C">
        <w:rPr>
          <w:rFonts w:ascii="Times New Roman" w:hAnsi="Times New Roman"/>
          <w:sz w:val="28"/>
          <w:szCs w:val="28"/>
        </w:rPr>
        <w:t>з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 метою </w:t>
      </w:r>
      <w:proofErr w:type="spellStart"/>
      <w:r w:rsidRPr="0016162C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серед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16162C">
        <w:rPr>
          <w:rFonts w:ascii="Times New Roman" w:hAnsi="Times New Roman"/>
          <w:sz w:val="28"/>
          <w:szCs w:val="28"/>
        </w:rPr>
        <w:t>з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6162C">
        <w:rPr>
          <w:rFonts w:ascii="Times New Roman" w:hAnsi="Times New Roman"/>
          <w:sz w:val="28"/>
          <w:szCs w:val="28"/>
        </w:rPr>
        <w:t>охорони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життя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6162C">
        <w:rPr>
          <w:rFonts w:ascii="Times New Roman" w:hAnsi="Times New Roman"/>
          <w:sz w:val="28"/>
          <w:szCs w:val="28"/>
        </w:rPr>
        <w:t>дітей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проф</w:t>
      </w:r>
      <w:proofErr w:type="gramEnd"/>
      <w:r w:rsidRPr="0016162C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травматизму в </w:t>
      </w:r>
      <w:proofErr w:type="spellStart"/>
      <w:r w:rsidRPr="0016162C">
        <w:rPr>
          <w:rFonts w:ascii="Times New Roman" w:hAnsi="Times New Roman"/>
          <w:sz w:val="28"/>
          <w:szCs w:val="28"/>
        </w:rPr>
        <w:t>весняний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період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</w:p>
    <w:p w:rsidR="00581682" w:rsidRPr="0016162C" w:rsidRDefault="00581682" w:rsidP="00581682">
      <w:pPr>
        <w:spacing w:after="0"/>
        <w:ind w:right="-81" w:firstLine="567"/>
        <w:jc w:val="both"/>
        <w:rPr>
          <w:rFonts w:ascii="Times New Roman" w:hAnsi="Times New Roman"/>
          <w:sz w:val="28"/>
          <w:szCs w:val="28"/>
        </w:rPr>
      </w:pPr>
    </w:p>
    <w:p w:rsidR="00581682" w:rsidRPr="0016162C" w:rsidRDefault="00581682" w:rsidP="00581682">
      <w:pPr>
        <w:spacing w:after="0"/>
        <w:ind w:right="-81" w:firstLine="567"/>
        <w:jc w:val="both"/>
        <w:rPr>
          <w:rFonts w:ascii="Times New Roman" w:hAnsi="Times New Roman"/>
          <w:sz w:val="28"/>
          <w:szCs w:val="28"/>
        </w:rPr>
      </w:pPr>
      <w:r w:rsidRPr="0016162C">
        <w:rPr>
          <w:rFonts w:ascii="Times New Roman" w:hAnsi="Times New Roman"/>
          <w:sz w:val="28"/>
          <w:szCs w:val="28"/>
        </w:rPr>
        <w:t>НАКАЗУЮ:</w:t>
      </w:r>
    </w:p>
    <w:p w:rsidR="00581682" w:rsidRPr="0016162C" w:rsidRDefault="00581682" w:rsidP="00581682">
      <w:pPr>
        <w:spacing w:after="0"/>
        <w:ind w:right="-81" w:firstLine="567"/>
        <w:jc w:val="both"/>
        <w:rPr>
          <w:rFonts w:ascii="Times New Roman" w:hAnsi="Times New Roman"/>
          <w:sz w:val="28"/>
          <w:szCs w:val="28"/>
        </w:rPr>
      </w:pPr>
    </w:p>
    <w:p w:rsidR="00581682" w:rsidRPr="00C21CB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C21CBC">
        <w:rPr>
          <w:rFonts w:ascii="Times New Roman" w:hAnsi="Times New Roman"/>
          <w:sz w:val="28"/>
          <w:szCs w:val="28"/>
        </w:rPr>
        <w:t xml:space="preserve">Здійснення методичного  </w:t>
      </w:r>
      <w:proofErr w:type="spellStart"/>
      <w:r w:rsidRPr="00C21CBC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освітньою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21CBC">
        <w:rPr>
          <w:rFonts w:ascii="Times New Roman" w:hAnsi="Times New Roman"/>
          <w:sz w:val="28"/>
          <w:szCs w:val="28"/>
        </w:rPr>
        <w:t>зі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здорових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і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безпечних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C21CBC">
        <w:rPr>
          <w:rFonts w:ascii="Times New Roman" w:hAnsi="Times New Roman"/>
          <w:sz w:val="28"/>
          <w:szCs w:val="28"/>
        </w:rPr>
        <w:t>праці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CB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CBC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 режиму дня, режиму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занять, свят, </w:t>
      </w:r>
      <w:proofErr w:type="spellStart"/>
      <w:r>
        <w:rPr>
          <w:rFonts w:ascii="Times New Roman" w:hAnsi="Times New Roman"/>
          <w:sz w:val="28"/>
          <w:szCs w:val="28"/>
        </w:rPr>
        <w:t>розваг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CBC">
        <w:rPr>
          <w:rFonts w:ascii="Times New Roman" w:hAnsi="Times New Roman"/>
          <w:sz w:val="28"/>
          <w:szCs w:val="28"/>
        </w:rPr>
        <w:t>спрямовувати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і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21CBC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і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персоналу на </w:t>
      </w:r>
      <w:proofErr w:type="spellStart"/>
      <w:r w:rsidRPr="00C21CB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травмобезпечного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1CBC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закладі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CB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>
        <w:rPr>
          <w:rFonts w:ascii="Times New Roman" w:hAnsi="Times New Roman"/>
          <w:sz w:val="28"/>
          <w:szCs w:val="28"/>
        </w:rPr>
        <w:t>охороною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CBC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консультац</w:t>
      </w:r>
      <w:proofErr w:type="gramEnd"/>
      <w:r w:rsidRPr="00C21CBC">
        <w:rPr>
          <w:rFonts w:ascii="Times New Roman" w:hAnsi="Times New Roman"/>
          <w:sz w:val="28"/>
          <w:szCs w:val="28"/>
        </w:rPr>
        <w:t>ії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1CBC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BC">
        <w:rPr>
          <w:rFonts w:ascii="Times New Roman" w:hAnsi="Times New Roman"/>
          <w:sz w:val="28"/>
          <w:szCs w:val="28"/>
        </w:rPr>
        <w:t>з</w:t>
      </w:r>
      <w:proofErr w:type="spellEnd"/>
      <w:r w:rsidRPr="00C21CBC">
        <w:rPr>
          <w:rFonts w:ascii="Times New Roman" w:hAnsi="Times New Roman"/>
          <w:sz w:val="28"/>
          <w:szCs w:val="28"/>
        </w:rPr>
        <w:t xml:space="preserve"> метою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собою.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16162C">
        <w:rPr>
          <w:rFonts w:ascii="Times New Roman" w:hAnsi="Times New Roman"/>
          <w:sz w:val="28"/>
          <w:szCs w:val="28"/>
        </w:rPr>
        <w:t xml:space="preserve">Вихователям </w:t>
      </w:r>
      <w:proofErr w:type="spellStart"/>
      <w:r w:rsidRPr="0016162C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16162C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16162C">
        <w:rPr>
          <w:rFonts w:ascii="Times New Roman" w:hAnsi="Times New Roman"/>
          <w:sz w:val="28"/>
          <w:szCs w:val="28"/>
        </w:rPr>
        <w:t>: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</w:t>
      </w:r>
      <w:r w:rsidRPr="0016162C">
        <w:rPr>
          <w:rFonts w:ascii="Times New Roman" w:hAnsi="Times New Roman"/>
          <w:sz w:val="28"/>
          <w:szCs w:val="28"/>
        </w:rPr>
        <w:t xml:space="preserve">Обстежувати </w:t>
      </w:r>
      <w:proofErr w:type="spellStart"/>
      <w:r w:rsidRPr="0016162C">
        <w:rPr>
          <w:rFonts w:ascii="Times New Roman" w:hAnsi="Times New Roman"/>
          <w:sz w:val="28"/>
          <w:szCs w:val="28"/>
        </w:rPr>
        <w:t>прогулянкові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майданчики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16162C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сторонніх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г</w:t>
      </w:r>
      <w:proofErr w:type="gramEnd"/>
      <w:r w:rsidRPr="0016162C">
        <w:rPr>
          <w:rFonts w:ascii="Times New Roman" w:hAnsi="Times New Roman"/>
          <w:sz w:val="28"/>
          <w:szCs w:val="28"/>
        </w:rPr>
        <w:t>ілок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тощо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162C">
        <w:rPr>
          <w:rFonts w:ascii="Times New Roman" w:hAnsi="Times New Roman"/>
          <w:sz w:val="28"/>
          <w:szCs w:val="28"/>
        </w:rPr>
        <w:t>Утримувати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п</w:t>
      </w:r>
      <w:proofErr w:type="gramEnd"/>
      <w:r w:rsidRPr="0016162C">
        <w:rPr>
          <w:rFonts w:ascii="Times New Roman" w:hAnsi="Times New Roman"/>
          <w:sz w:val="28"/>
          <w:szCs w:val="28"/>
        </w:rPr>
        <w:t>ісок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162C">
        <w:rPr>
          <w:rFonts w:ascii="Times New Roman" w:hAnsi="Times New Roman"/>
          <w:sz w:val="28"/>
          <w:szCs w:val="28"/>
        </w:rPr>
        <w:t>пісочницях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162C">
        <w:rPr>
          <w:rFonts w:ascii="Times New Roman" w:hAnsi="Times New Roman"/>
          <w:sz w:val="28"/>
          <w:szCs w:val="28"/>
        </w:rPr>
        <w:t>чистоті</w:t>
      </w:r>
      <w:proofErr w:type="spellEnd"/>
      <w:r w:rsidRPr="0016162C">
        <w:rPr>
          <w:rFonts w:ascii="Times New Roman" w:hAnsi="Times New Roman"/>
          <w:sz w:val="28"/>
          <w:szCs w:val="28"/>
        </w:rPr>
        <w:t>.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</w:t>
      </w:r>
      <w:r w:rsidRPr="0016162C">
        <w:rPr>
          <w:rFonts w:ascii="Times New Roman" w:hAnsi="Times New Roman"/>
          <w:sz w:val="28"/>
          <w:szCs w:val="28"/>
        </w:rPr>
        <w:t xml:space="preserve">Одягати </w:t>
      </w:r>
      <w:proofErr w:type="spellStart"/>
      <w:r w:rsidRPr="0016162C">
        <w:rPr>
          <w:rFonts w:ascii="Times New Roman" w:hAnsi="Times New Roman"/>
          <w:sz w:val="28"/>
          <w:szCs w:val="28"/>
        </w:rPr>
        <w:t>дітей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162C">
        <w:rPr>
          <w:rFonts w:ascii="Times New Roman" w:hAnsi="Times New Roman"/>
          <w:sz w:val="28"/>
          <w:szCs w:val="28"/>
        </w:rPr>
        <w:t>прогулянку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за погодою, </w:t>
      </w:r>
      <w:proofErr w:type="spellStart"/>
      <w:r w:rsidRPr="0016162C">
        <w:rPr>
          <w:rFonts w:ascii="Times New Roman" w:hAnsi="Times New Roman"/>
          <w:sz w:val="28"/>
          <w:szCs w:val="28"/>
        </w:rPr>
        <w:t>стежити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6162C">
        <w:rPr>
          <w:rFonts w:ascii="Times New Roman" w:hAnsi="Times New Roman"/>
          <w:sz w:val="28"/>
          <w:szCs w:val="28"/>
        </w:rPr>
        <w:t>терморегуляцією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16162C">
        <w:rPr>
          <w:rFonts w:ascii="Times New Roman" w:hAnsi="Times New Roman"/>
          <w:sz w:val="28"/>
          <w:szCs w:val="28"/>
        </w:rPr>
        <w:t>.</w:t>
      </w:r>
    </w:p>
    <w:p w:rsidR="00581682" w:rsidRPr="0016162C" w:rsidRDefault="00581682" w:rsidP="00581682">
      <w:pPr>
        <w:numPr>
          <w:ilvl w:val="1"/>
          <w:numId w:val="1"/>
        </w:numPr>
        <w:spacing w:after="0"/>
        <w:ind w:left="0" w:right="-81" w:firstLine="0"/>
        <w:jc w:val="both"/>
        <w:rPr>
          <w:rFonts w:ascii="Times New Roman" w:hAnsi="Times New Roman"/>
          <w:sz w:val="28"/>
          <w:szCs w:val="28"/>
        </w:rPr>
      </w:pPr>
      <w:r w:rsidRPr="0016162C"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spellStart"/>
      <w:r w:rsidRPr="0016162C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розваг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камінням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62C">
        <w:rPr>
          <w:rFonts w:ascii="Times New Roman" w:hAnsi="Times New Roman"/>
          <w:sz w:val="28"/>
          <w:szCs w:val="28"/>
        </w:rPr>
        <w:t>палицями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62C">
        <w:rPr>
          <w:rFonts w:ascii="Times New Roman" w:hAnsi="Times New Roman"/>
          <w:sz w:val="28"/>
          <w:szCs w:val="28"/>
        </w:rPr>
        <w:t>сміттям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тощо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162C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страховку </w:t>
      </w: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п</w:t>
      </w:r>
      <w:proofErr w:type="gramEnd"/>
      <w:r w:rsidRPr="0016162C">
        <w:rPr>
          <w:rFonts w:ascii="Times New Roman" w:hAnsi="Times New Roman"/>
          <w:sz w:val="28"/>
          <w:szCs w:val="28"/>
        </w:rPr>
        <w:t>ід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6162C">
        <w:rPr>
          <w:rFonts w:ascii="Times New Roman" w:hAnsi="Times New Roman"/>
          <w:sz w:val="28"/>
          <w:szCs w:val="28"/>
        </w:rPr>
        <w:t>ігор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162C">
        <w:rPr>
          <w:rFonts w:ascii="Times New Roman" w:hAnsi="Times New Roman"/>
          <w:sz w:val="28"/>
          <w:szCs w:val="28"/>
        </w:rPr>
        <w:t>вправ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6162C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знаряддях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162C">
        <w:rPr>
          <w:rFonts w:ascii="Times New Roman" w:hAnsi="Times New Roman"/>
          <w:sz w:val="28"/>
          <w:szCs w:val="28"/>
        </w:rPr>
        <w:t>Запобігати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виникненню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конфліктних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62C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реагувати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на них.</w:t>
      </w:r>
    </w:p>
    <w:p w:rsidR="00581682" w:rsidRPr="0016162C" w:rsidRDefault="00581682" w:rsidP="00581682">
      <w:pPr>
        <w:numPr>
          <w:ilvl w:val="1"/>
          <w:numId w:val="1"/>
        </w:numPr>
        <w:spacing w:after="0"/>
        <w:ind w:left="0" w:right="-8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П</w:t>
      </w:r>
      <w:proofErr w:type="gramEnd"/>
      <w:r w:rsidRPr="0016162C">
        <w:rPr>
          <w:rFonts w:ascii="Times New Roman" w:hAnsi="Times New Roman"/>
          <w:sz w:val="28"/>
          <w:szCs w:val="28"/>
        </w:rPr>
        <w:t>ід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16162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екскурсій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6162C">
        <w:rPr>
          <w:rFonts w:ascii="Times New Roman" w:hAnsi="Times New Roman"/>
          <w:sz w:val="28"/>
          <w:szCs w:val="28"/>
        </w:rPr>
        <w:t>межі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ДНЗ </w:t>
      </w:r>
      <w:proofErr w:type="spellStart"/>
      <w:r w:rsidRPr="0016162C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супроводжування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дітей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двома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дорослими</w:t>
      </w:r>
      <w:proofErr w:type="spellEnd"/>
      <w:r w:rsidRPr="0016162C">
        <w:rPr>
          <w:rFonts w:ascii="Times New Roman" w:hAnsi="Times New Roman"/>
          <w:sz w:val="28"/>
          <w:szCs w:val="28"/>
        </w:rPr>
        <w:t>.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16162C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16162C">
        <w:rPr>
          <w:rFonts w:ascii="Times New Roman" w:hAnsi="Times New Roman"/>
          <w:sz w:val="28"/>
          <w:szCs w:val="28"/>
        </w:rPr>
        <w:t>перевіряти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шафи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162C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16162C">
        <w:rPr>
          <w:rFonts w:ascii="Times New Roman" w:hAnsi="Times New Roman"/>
          <w:sz w:val="28"/>
          <w:szCs w:val="28"/>
        </w:rPr>
        <w:t>ст</w:t>
      </w:r>
      <w:proofErr w:type="gramEnd"/>
      <w:r w:rsidRPr="0016162C">
        <w:rPr>
          <w:rFonts w:ascii="Times New Roman" w:hAnsi="Times New Roman"/>
          <w:sz w:val="28"/>
          <w:szCs w:val="28"/>
        </w:rPr>
        <w:t>ійкість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162C">
        <w:rPr>
          <w:rFonts w:ascii="Times New Roman" w:hAnsi="Times New Roman"/>
          <w:sz w:val="28"/>
          <w:szCs w:val="28"/>
        </w:rPr>
        <w:t>надійність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кріплення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6162C">
        <w:rPr>
          <w:rFonts w:ascii="Times New Roman" w:hAnsi="Times New Roman"/>
          <w:sz w:val="28"/>
          <w:szCs w:val="28"/>
        </w:rPr>
        <w:t>Докладати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завгоспу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про поломки </w:t>
      </w:r>
      <w:proofErr w:type="spellStart"/>
      <w:r w:rsidRPr="0016162C">
        <w:rPr>
          <w:rFonts w:ascii="Times New Roman" w:hAnsi="Times New Roman"/>
          <w:sz w:val="28"/>
          <w:szCs w:val="28"/>
        </w:rPr>
        <w:t>малих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форм, </w:t>
      </w:r>
      <w:proofErr w:type="spellStart"/>
      <w:r w:rsidRPr="0016162C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інвентарю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62C">
        <w:rPr>
          <w:rFonts w:ascii="Times New Roman" w:hAnsi="Times New Roman"/>
          <w:sz w:val="28"/>
          <w:szCs w:val="28"/>
        </w:rPr>
        <w:t>зламані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гілки</w:t>
      </w:r>
      <w:proofErr w:type="spellEnd"/>
      <w:r w:rsidRPr="0016162C">
        <w:rPr>
          <w:rFonts w:ascii="Times New Roman" w:hAnsi="Times New Roman"/>
          <w:sz w:val="28"/>
          <w:szCs w:val="28"/>
        </w:rPr>
        <w:t>.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6162C">
        <w:rPr>
          <w:rFonts w:ascii="Times New Roman" w:hAnsi="Times New Roman"/>
          <w:sz w:val="28"/>
          <w:szCs w:val="28"/>
        </w:rPr>
        <w:t xml:space="preserve">Провітрювання в </w:t>
      </w:r>
      <w:proofErr w:type="spellStart"/>
      <w:r w:rsidRPr="0016162C">
        <w:rPr>
          <w:rFonts w:ascii="Times New Roman" w:hAnsi="Times New Roman"/>
          <w:sz w:val="28"/>
          <w:szCs w:val="28"/>
        </w:rPr>
        <w:t>групах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тільки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16162C">
        <w:rPr>
          <w:rFonts w:ascii="Times New Roman" w:hAnsi="Times New Roman"/>
          <w:sz w:val="28"/>
          <w:szCs w:val="28"/>
        </w:rPr>
        <w:t>засічені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вікна</w:t>
      </w:r>
      <w:proofErr w:type="spellEnd"/>
      <w:r w:rsidRPr="0016162C">
        <w:rPr>
          <w:rFonts w:ascii="Times New Roman" w:hAnsi="Times New Roman"/>
          <w:sz w:val="28"/>
          <w:szCs w:val="28"/>
        </w:rPr>
        <w:t>.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proofErr w:type="gramStart"/>
      <w:r w:rsidRPr="0016162C">
        <w:rPr>
          <w:rFonts w:ascii="Times New Roman" w:hAnsi="Times New Roman"/>
          <w:sz w:val="28"/>
          <w:szCs w:val="28"/>
        </w:rPr>
        <w:t>П</w:t>
      </w:r>
      <w:proofErr w:type="gramEnd"/>
      <w:r w:rsidRPr="0016162C">
        <w:rPr>
          <w:rFonts w:ascii="Times New Roman" w:hAnsi="Times New Roman"/>
          <w:sz w:val="28"/>
          <w:szCs w:val="28"/>
        </w:rPr>
        <w:t xml:space="preserve">ід час </w:t>
      </w:r>
      <w:proofErr w:type="spellStart"/>
      <w:r w:rsidRPr="0016162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162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денного сну </w:t>
      </w:r>
      <w:proofErr w:type="spellStart"/>
      <w:r w:rsidRPr="0016162C">
        <w:rPr>
          <w:rFonts w:ascii="Times New Roman" w:hAnsi="Times New Roman"/>
          <w:sz w:val="28"/>
          <w:szCs w:val="28"/>
        </w:rPr>
        <w:t>особливу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увагу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приділяти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дітям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які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сплять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на другому </w:t>
      </w:r>
      <w:proofErr w:type="spellStart"/>
      <w:r w:rsidRPr="0016162C">
        <w:rPr>
          <w:rFonts w:ascii="Times New Roman" w:hAnsi="Times New Roman"/>
          <w:sz w:val="28"/>
          <w:szCs w:val="28"/>
        </w:rPr>
        <w:t>поверсі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ліжок</w:t>
      </w:r>
      <w:proofErr w:type="spellEnd"/>
      <w:r w:rsidRPr="0016162C">
        <w:rPr>
          <w:rFonts w:ascii="Times New Roman" w:hAnsi="Times New Roman"/>
          <w:sz w:val="28"/>
          <w:szCs w:val="28"/>
        </w:rPr>
        <w:t>.</w:t>
      </w:r>
    </w:p>
    <w:p w:rsidR="00581682" w:rsidRPr="0016162C" w:rsidRDefault="00581682" w:rsidP="00581682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16162C">
        <w:rPr>
          <w:rFonts w:ascii="Times New Roman" w:hAnsi="Times New Roman"/>
          <w:sz w:val="28"/>
          <w:szCs w:val="28"/>
        </w:rPr>
        <w:t xml:space="preserve">Для занять </w:t>
      </w:r>
      <w:proofErr w:type="spellStart"/>
      <w:r w:rsidRPr="0016162C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6162C">
        <w:rPr>
          <w:rFonts w:ascii="Times New Roman" w:hAnsi="Times New Roman"/>
          <w:sz w:val="28"/>
          <w:szCs w:val="28"/>
        </w:rPr>
        <w:t>ножиці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тупими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кінцями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 w:rsidRPr="0016162C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16162C">
        <w:rPr>
          <w:rFonts w:ascii="Times New Roman" w:hAnsi="Times New Roman"/>
          <w:sz w:val="28"/>
          <w:szCs w:val="28"/>
        </w:rPr>
        <w:t>недоступному</w:t>
      </w:r>
      <w:proofErr w:type="gramEnd"/>
      <w:r w:rsidRPr="0016162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6162C">
        <w:rPr>
          <w:rFonts w:ascii="Times New Roman" w:hAnsi="Times New Roman"/>
          <w:sz w:val="28"/>
          <w:szCs w:val="28"/>
        </w:rPr>
        <w:t>дітей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місці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16162C">
        <w:rPr>
          <w:rFonts w:ascii="Times New Roman" w:hAnsi="Times New Roman"/>
          <w:sz w:val="28"/>
          <w:szCs w:val="28"/>
        </w:rPr>
        <w:t>аплікації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лише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 клейстер. </w:t>
      </w:r>
      <w:r w:rsidRPr="0016162C">
        <w:rPr>
          <w:rFonts w:ascii="Times New Roman" w:hAnsi="Times New Roman"/>
          <w:sz w:val="28"/>
          <w:szCs w:val="28"/>
        </w:rPr>
        <w:tab/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2.9.</w:t>
      </w:r>
      <w:r w:rsidRPr="0016162C">
        <w:rPr>
          <w:sz w:val="28"/>
          <w:lang w:val="uk-UA"/>
        </w:rPr>
        <w:t xml:space="preserve">Не тримати в групі лікарські засоби та не використовувати їх. 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2.10.</w:t>
      </w:r>
      <w:r w:rsidRPr="0016162C">
        <w:rPr>
          <w:sz w:val="28"/>
          <w:lang w:val="uk-UA"/>
        </w:rPr>
        <w:t xml:space="preserve">Не приймати в групу хворих дітей. 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2.11.</w:t>
      </w:r>
      <w:r w:rsidRPr="0016162C">
        <w:rPr>
          <w:sz w:val="28"/>
          <w:lang w:val="uk-UA"/>
        </w:rPr>
        <w:t xml:space="preserve">Електронагрівальні пристрої використовувати  без подовжувачів. 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2.12.</w:t>
      </w:r>
      <w:r w:rsidRPr="0016162C">
        <w:rPr>
          <w:sz w:val="28"/>
          <w:lang w:val="uk-UA"/>
        </w:rPr>
        <w:t>Вести навчальну та виховну роботу по відпрацюванню дій при виникненні надзвичайних ситуацій  та засвоєнням: норм поведінки при зустрічі з незнайомцями, техніки безпеки при знаходженні вдома, в лісі, біля водойми, у дворі тощо.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2.13.</w:t>
      </w:r>
      <w:r w:rsidRPr="0016162C">
        <w:rPr>
          <w:sz w:val="28"/>
          <w:lang w:val="uk-UA"/>
        </w:rPr>
        <w:t>Проводити відповідну роботу з  профілактики дитячого травматизму з батьками.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2.14.</w:t>
      </w:r>
      <w:r w:rsidRPr="0016162C">
        <w:rPr>
          <w:sz w:val="28"/>
          <w:lang w:val="uk-UA"/>
        </w:rPr>
        <w:t>Дітей віддавати тільки батькам,чи за їх письмовим дозволом повнолітнім родичам</w:t>
      </w:r>
      <w:r>
        <w:rPr>
          <w:sz w:val="28"/>
          <w:lang w:val="uk-UA"/>
        </w:rPr>
        <w:t>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2.15.</w:t>
      </w:r>
      <w:r w:rsidRPr="0016162C">
        <w:rPr>
          <w:sz w:val="28"/>
          <w:lang w:val="uk-UA"/>
        </w:rPr>
        <w:t>Не віддавати дітей особам в нетверезому стані.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2.16.</w:t>
      </w:r>
      <w:r w:rsidRPr="0016162C">
        <w:rPr>
          <w:sz w:val="28"/>
          <w:lang w:val="uk-UA"/>
        </w:rPr>
        <w:t>У випадку втечі дитини за межі дитячого навчального закладу, повідомляти адміністрацію, відділ міліції та батьків.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Pr="0016162C">
        <w:rPr>
          <w:sz w:val="28"/>
          <w:lang w:val="uk-UA"/>
        </w:rPr>
        <w:t xml:space="preserve">Помічникам вихователів </w:t>
      </w:r>
      <w:proofErr w:type="spellStart"/>
      <w:r w:rsidRPr="0016162C">
        <w:rPr>
          <w:sz w:val="28"/>
        </w:rPr>
        <w:t>дошкільного</w:t>
      </w:r>
      <w:proofErr w:type="spellEnd"/>
      <w:r w:rsidRPr="0016162C">
        <w:rPr>
          <w:sz w:val="28"/>
        </w:rPr>
        <w:t xml:space="preserve"> </w:t>
      </w:r>
      <w:proofErr w:type="spellStart"/>
      <w:r w:rsidRPr="0016162C">
        <w:rPr>
          <w:sz w:val="28"/>
        </w:rPr>
        <w:t>навчального</w:t>
      </w:r>
      <w:proofErr w:type="spellEnd"/>
      <w:r w:rsidRPr="0016162C">
        <w:rPr>
          <w:sz w:val="28"/>
        </w:rPr>
        <w:t xml:space="preserve"> закладу, </w:t>
      </w:r>
      <w:proofErr w:type="spellStart"/>
      <w:r w:rsidRPr="0016162C">
        <w:rPr>
          <w:sz w:val="28"/>
        </w:rPr>
        <w:t>постійно</w:t>
      </w:r>
      <w:proofErr w:type="spellEnd"/>
      <w:r w:rsidRPr="0016162C">
        <w:rPr>
          <w:sz w:val="28"/>
          <w:lang w:val="uk-UA"/>
        </w:rPr>
        <w:t>: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</w:t>
      </w:r>
      <w:r w:rsidRPr="0016162C">
        <w:rPr>
          <w:sz w:val="28"/>
          <w:lang w:val="uk-UA"/>
        </w:rPr>
        <w:t>Допомагати вихователям одягати дітей,  не залишати дітей без нагляду, супроводжувати на прогулянку , з прогулянки.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3.2.</w:t>
      </w:r>
      <w:r w:rsidRPr="0016162C">
        <w:rPr>
          <w:sz w:val="28"/>
          <w:lang w:val="uk-UA"/>
        </w:rPr>
        <w:t>Гарячі страви транспортувати з харчоблоку з дотриманням правил безпеки, розливати у відсутності дітей.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3.3.</w:t>
      </w:r>
      <w:r w:rsidRPr="0016162C">
        <w:rPr>
          <w:sz w:val="28"/>
          <w:lang w:val="uk-UA"/>
        </w:rPr>
        <w:t>Дезінфікуючі та миючі засоби три</w:t>
      </w:r>
      <w:r>
        <w:rPr>
          <w:sz w:val="28"/>
          <w:lang w:val="uk-UA"/>
        </w:rPr>
        <w:t>мати у місцях недоступних дітям, у спеціально обладнаних шафах з замками.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3.4.</w:t>
      </w:r>
      <w:r w:rsidRPr="0016162C">
        <w:rPr>
          <w:sz w:val="28"/>
          <w:lang w:val="uk-UA"/>
        </w:rPr>
        <w:t>Для провітрювання використовувати  засічені вікна.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3.5.</w:t>
      </w:r>
      <w:r w:rsidRPr="0016162C">
        <w:rPr>
          <w:sz w:val="28"/>
          <w:lang w:val="uk-UA"/>
        </w:rPr>
        <w:t>Не заставляти проходи меблями та інвентарем.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3.6.</w:t>
      </w:r>
      <w:r w:rsidRPr="0016162C">
        <w:rPr>
          <w:sz w:val="28"/>
          <w:lang w:val="uk-UA"/>
        </w:rPr>
        <w:t>Суворо дотримуватись санітарних правил.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</w:t>
      </w:r>
      <w:r w:rsidRPr="0016162C">
        <w:rPr>
          <w:sz w:val="28"/>
          <w:lang w:val="uk-UA"/>
        </w:rPr>
        <w:t>Завід</w:t>
      </w:r>
      <w:r>
        <w:rPr>
          <w:sz w:val="28"/>
          <w:lang w:val="uk-UA"/>
        </w:rPr>
        <w:t xml:space="preserve">увачу господарства </w:t>
      </w:r>
      <w:proofErr w:type="spellStart"/>
      <w:r>
        <w:rPr>
          <w:sz w:val="28"/>
          <w:lang w:val="uk-UA"/>
        </w:rPr>
        <w:t>Громашевій</w:t>
      </w:r>
      <w:proofErr w:type="spellEnd"/>
      <w:r>
        <w:rPr>
          <w:sz w:val="28"/>
          <w:lang w:val="uk-UA"/>
        </w:rPr>
        <w:t xml:space="preserve"> Р.С</w:t>
      </w:r>
      <w:r w:rsidRPr="0016162C">
        <w:rPr>
          <w:sz w:val="28"/>
          <w:lang w:val="uk-UA"/>
        </w:rPr>
        <w:t>, постійно: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4.1.</w:t>
      </w:r>
      <w:r w:rsidRPr="0016162C">
        <w:rPr>
          <w:sz w:val="28"/>
          <w:lang w:val="uk-UA"/>
        </w:rPr>
        <w:t>Забезпечити обслуговуючий персонал необхідним інвентарем;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4.2.</w:t>
      </w:r>
      <w:r w:rsidRPr="0016162C">
        <w:rPr>
          <w:sz w:val="28"/>
          <w:lang w:val="uk-UA"/>
        </w:rPr>
        <w:t>Слідкувати за чистотою і порядком на території і в приміщенні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4.3.</w:t>
      </w:r>
      <w:r w:rsidRPr="0016162C">
        <w:rPr>
          <w:sz w:val="28"/>
          <w:lang w:val="uk-UA"/>
        </w:rPr>
        <w:t>Своєчасно реагувати на сигнали про поломки меблів, іграшок, малих форм на подвір’ї та забезпечувати їх налагодження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4.4.</w:t>
      </w:r>
      <w:r w:rsidRPr="0016162C">
        <w:rPr>
          <w:sz w:val="28"/>
          <w:lang w:val="uk-UA"/>
        </w:rPr>
        <w:t xml:space="preserve">Фарби, миючи та </w:t>
      </w:r>
      <w:proofErr w:type="spellStart"/>
      <w:r w:rsidRPr="0016162C">
        <w:rPr>
          <w:sz w:val="28"/>
          <w:lang w:val="uk-UA"/>
        </w:rPr>
        <w:t>деззасоби</w:t>
      </w:r>
      <w:proofErr w:type="spellEnd"/>
      <w:r w:rsidRPr="0016162C">
        <w:rPr>
          <w:sz w:val="28"/>
          <w:lang w:val="uk-UA"/>
        </w:rPr>
        <w:t xml:space="preserve"> тримати у недоступних для дітей місцях;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4.5.</w:t>
      </w:r>
      <w:r w:rsidRPr="0016162C">
        <w:rPr>
          <w:sz w:val="28"/>
          <w:lang w:val="uk-UA"/>
        </w:rPr>
        <w:t>Контролювати виконання всіх господарських робіт.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5. Сестрі м</w:t>
      </w:r>
      <w:r w:rsidRPr="0016162C">
        <w:rPr>
          <w:sz w:val="28"/>
          <w:lang w:val="uk-UA"/>
        </w:rPr>
        <w:t>еди</w:t>
      </w:r>
      <w:r>
        <w:rPr>
          <w:sz w:val="28"/>
          <w:lang w:val="uk-UA"/>
        </w:rPr>
        <w:t xml:space="preserve">чній старшій </w:t>
      </w:r>
      <w:proofErr w:type="spellStart"/>
      <w:r>
        <w:rPr>
          <w:sz w:val="28"/>
          <w:lang w:val="uk-UA"/>
        </w:rPr>
        <w:t>Потрашковій</w:t>
      </w:r>
      <w:proofErr w:type="spellEnd"/>
      <w:r>
        <w:rPr>
          <w:sz w:val="28"/>
          <w:lang w:val="uk-UA"/>
        </w:rPr>
        <w:t xml:space="preserve"> І.Ф</w:t>
      </w:r>
      <w:r w:rsidRPr="0016162C">
        <w:rPr>
          <w:sz w:val="28"/>
          <w:lang w:val="uk-UA"/>
        </w:rPr>
        <w:t>. постійно: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5.1.</w:t>
      </w:r>
      <w:r w:rsidRPr="0016162C">
        <w:rPr>
          <w:sz w:val="28"/>
          <w:lang w:val="uk-UA"/>
        </w:rPr>
        <w:t>Контролювати  виконання санітарно-гігієнічних вимог працівниками ДНЗ, особливо працівниками харчоблоку та персоналом безпосередньо пов’язаним з дітьми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5.2.</w:t>
      </w:r>
      <w:r w:rsidRPr="0016162C">
        <w:rPr>
          <w:sz w:val="28"/>
          <w:lang w:val="uk-UA"/>
        </w:rPr>
        <w:t>Проводити бесіди  з дітьми, щодо виконання елементарних санітарно-гігієнічних правил;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5.3.</w:t>
      </w:r>
      <w:r w:rsidRPr="0016162C">
        <w:rPr>
          <w:sz w:val="28"/>
          <w:lang w:val="uk-UA"/>
        </w:rPr>
        <w:t>Щоденно виставляти проби блюд та зберігати їх 24 години;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5.4.</w:t>
      </w:r>
      <w:r w:rsidRPr="0016162C">
        <w:rPr>
          <w:sz w:val="28"/>
          <w:lang w:val="uk-UA"/>
        </w:rPr>
        <w:t xml:space="preserve">Оглядати дітей на </w:t>
      </w:r>
      <w:proofErr w:type="spellStart"/>
      <w:r w:rsidRPr="0016162C">
        <w:rPr>
          <w:sz w:val="28"/>
          <w:lang w:val="uk-UA"/>
        </w:rPr>
        <w:t>педикульоз</w:t>
      </w:r>
      <w:proofErr w:type="spellEnd"/>
      <w:r w:rsidRPr="0016162C">
        <w:rPr>
          <w:sz w:val="28"/>
          <w:lang w:val="uk-UA"/>
        </w:rPr>
        <w:t>, шкірні та застудні захворювання згідно норм та вимог, вести журнал обліку.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5.5</w:t>
      </w:r>
      <w:r w:rsidRPr="0016162C">
        <w:rPr>
          <w:sz w:val="28"/>
          <w:lang w:val="uk-UA"/>
        </w:rPr>
        <w:t>Проводити роботу з вихователями з надання їм інформації про першу допомогу дитині при її травмуванні.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6.Кухарю Бурда О.А.,</w:t>
      </w:r>
      <w:r w:rsidRPr="0016162C">
        <w:rPr>
          <w:sz w:val="28"/>
          <w:lang w:val="uk-UA"/>
        </w:rPr>
        <w:t xml:space="preserve"> постійно: 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6.1.</w:t>
      </w:r>
      <w:r w:rsidRPr="0016162C">
        <w:rPr>
          <w:sz w:val="28"/>
          <w:lang w:val="uk-UA"/>
        </w:rPr>
        <w:t xml:space="preserve">Суворо дотримуватись технології приготування страв. 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6.2.</w:t>
      </w:r>
      <w:r w:rsidRPr="0016162C">
        <w:rPr>
          <w:sz w:val="28"/>
          <w:lang w:val="uk-UA"/>
        </w:rPr>
        <w:t xml:space="preserve">Видавати їжу згідно графіку та відповідно нормам харчування на кожну дитину. 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6.3.</w:t>
      </w:r>
      <w:r w:rsidRPr="0016162C">
        <w:rPr>
          <w:sz w:val="28"/>
          <w:lang w:val="uk-UA"/>
        </w:rPr>
        <w:t xml:space="preserve">Використовувати спецодяг, інвентар, електроприлади лише за призначенням. 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6.4.</w:t>
      </w:r>
      <w:r w:rsidRPr="0016162C">
        <w:rPr>
          <w:sz w:val="28"/>
          <w:lang w:val="uk-UA"/>
        </w:rPr>
        <w:t>Суворо дотримуватись виконання санітарно-гігієнічних вимог до обладнання, посуду, приміщення  харчоблоку та особистої гігієни.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6.5.</w:t>
      </w:r>
      <w:r w:rsidRPr="0016162C">
        <w:rPr>
          <w:sz w:val="28"/>
          <w:lang w:val="uk-UA"/>
        </w:rPr>
        <w:t xml:space="preserve"> Суворо дотримуватись виконання правил зберігання миючих засобів.</w:t>
      </w:r>
    </w:p>
    <w:p w:rsidR="00581682" w:rsidRPr="0016162C" w:rsidRDefault="00581682" w:rsidP="00581682">
      <w:pPr>
        <w:pStyle w:val="a3"/>
        <w:spacing w:line="276" w:lineRule="auto"/>
        <w:ind w:left="225"/>
        <w:jc w:val="both"/>
        <w:rPr>
          <w:sz w:val="28"/>
          <w:lang w:val="uk-UA"/>
        </w:rPr>
      </w:pPr>
      <w:r>
        <w:rPr>
          <w:sz w:val="28"/>
          <w:lang w:val="uk-UA"/>
        </w:rPr>
        <w:t>7.Двірнику Авдєєвій В.П.</w:t>
      </w:r>
      <w:r w:rsidRPr="0016162C">
        <w:rPr>
          <w:sz w:val="28"/>
          <w:lang w:val="uk-UA"/>
        </w:rPr>
        <w:t>, постійно: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7.1.</w:t>
      </w:r>
      <w:r w:rsidRPr="0016162C">
        <w:rPr>
          <w:sz w:val="28"/>
          <w:lang w:val="uk-UA"/>
        </w:rPr>
        <w:t>Щоденно, до приходу дітей прибирати всю територію ДНЗ, пляшки, скло, залізо, гострі небезпечні предмети.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7.2.</w:t>
      </w:r>
      <w:r w:rsidRPr="0016162C">
        <w:rPr>
          <w:sz w:val="28"/>
          <w:lang w:val="uk-UA"/>
        </w:rPr>
        <w:t>Якісно зрізати поросль.</w:t>
      </w:r>
    </w:p>
    <w:p w:rsidR="00581682" w:rsidRPr="0016162C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7.3.</w:t>
      </w:r>
      <w:r w:rsidRPr="0016162C">
        <w:rPr>
          <w:sz w:val="28"/>
          <w:lang w:val="uk-UA"/>
        </w:rPr>
        <w:t>Своєчасно докладати завгоспу про неполадки та поломки.</w:t>
      </w:r>
    </w:p>
    <w:p w:rsidR="00581682" w:rsidRPr="002B5E46" w:rsidRDefault="00581682" w:rsidP="00581682">
      <w:pPr>
        <w:pStyle w:val="a3"/>
        <w:tabs>
          <w:tab w:val="left" w:pos="851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7.4.</w:t>
      </w:r>
      <w:r w:rsidRPr="0016162C">
        <w:rPr>
          <w:sz w:val="28"/>
          <w:lang w:val="uk-UA"/>
        </w:rPr>
        <w:t>Не залишати без догляду інвентар  для прибирання.</w:t>
      </w:r>
    </w:p>
    <w:p w:rsidR="00581682" w:rsidRPr="0016162C" w:rsidRDefault="00581682" w:rsidP="00581682">
      <w:pPr>
        <w:pStyle w:val="a3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    8.</w:t>
      </w:r>
      <w:proofErr w:type="spellStart"/>
      <w:r w:rsidRPr="0016162C">
        <w:rPr>
          <w:sz w:val="28"/>
        </w:rPr>
        <w:t>Машиніс</w:t>
      </w:r>
      <w:proofErr w:type="spellEnd"/>
      <w:r w:rsidRPr="0016162C">
        <w:rPr>
          <w:sz w:val="28"/>
          <w:lang w:val="uk-UA"/>
        </w:rPr>
        <w:t>ту</w:t>
      </w:r>
      <w:r w:rsidRPr="0016162C">
        <w:rPr>
          <w:sz w:val="28"/>
        </w:rPr>
        <w:t xml:space="preserve"> </w:t>
      </w:r>
      <w:r>
        <w:rPr>
          <w:sz w:val="28"/>
          <w:lang w:val="uk-UA"/>
        </w:rPr>
        <w:t>і</w:t>
      </w:r>
      <w:proofErr w:type="spellStart"/>
      <w:r w:rsidRPr="0016162C">
        <w:rPr>
          <w:sz w:val="28"/>
        </w:rPr>
        <w:t>з</w:t>
      </w:r>
      <w:proofErr w:type="spellEnd"/>
      <w:r w:rsidRPr="0016162C">
        <w:rPr>
          <w:sz w:val="28"/>
        </w:rPr>
        <w:t xml:space="preserve"> </w:t>
      </w:r>
      <w:proofErr w:type="spellStart"/>
      <w:r>
        <w:rPr>
          <w:sz w:val="28"/>
        </w:rPr>
        <w:t>прання</w:t>
      </w:r>
      <w:proofErr w:type="spellEnd"/>
      <w:r>
        <w:rPr>
          <w:sz w:val="28"/>
        </w:rPr>
        <w:t xml:space="preserve"> та</w:t>
      </w:r>
      <w:r>
        <w:rPr>
          <w:sz w:val="28"/>
          <w:lang w:val="uk-UA"/>
        </w:rPr>
        <w:t xml:space="preserve"> ремонту спецодягу (</w:t>
      </w:r>
      <w:r w:rsidRPr="0016162C">
        <w:rPr>
          <w:sz w:val="28"/>
        </w:rPr>
        <w:t xml:space="preserve"> </w:t>
      </w:r>
      <w:proofErr w:type="spellStart"/>
      <w:r w:rsidRPr="0016162C">
        <w:rPr>
          <w:sz w:val="28"/>
        </w:rPr>
        <w:t>білизни</w:t>
      </w:r>
      <w:proofErr w:type="spellEnd"/>
      <w:r>
        <w:rPr>
          <w:sz w:val="28"/>
          <w:lang w:val="uk-UA"/>
        </w:rPr>
        <w:t>)  Синій Г.П.</w:t>
      </w:r>
      <w:r w:rsidRPr="0016162C">
        <w:rPr>
          <w:sz w:val="28"/>
        </w:rPr>
        <w:t>:</w:t>
      </w:r>
    </w:p>
    <w:p w:rsidR="00581682" w:rsidRPr="0055524A" w:rsidRDefault="00581682" w:rsidP="00581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8.1.Тримати </w:t>
      </w:r>
      <w:proofErr w:type="spellStart"/>
      <w:r>
        <w:rPr>
          <w:rFonts w:ascii="Times New Roman" w:hAnsi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чистоті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1682" w:rsidRPr="0055524A" w:rsidRDefault="00581682" w:rsidP="00581682">
      <w:pPr>
        <w:tabs>
          <w:tab w:val="left" w:pos="284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8.2.П</w:t>
      </w:r>
      <w:r w:rsidRPr="0016162C">
        <w:rPr>
          <w:rFonts w:ascii="Times New Roman" w:hAnsi="Times New Roman"/>
          <w:sz w:val="28"/>
          <w:szCs w:val="28"/>
        </w:rPr>
        <w:t xml:space="preserve">роводити </w:t>
      </w:r>
      <w:proofErr w:type="spellStart"/>
      <w:r w:rsidRPr="0016162C">
        <w:rPr>
          <w:rFonts w:ascii="Times New Roman" w:hAnsi="Times New Roman"/>
          <w:sz w:val="28"/>
          <w:szCs w:val="28"/>
        </w:rPr>
        <w:t>які</w:t>
      </w:r>
      <w:proofErr w:type="gramStart"/>
      <w:r w:rsidRPr="0016162C">
        <w:rPr>
          <w:rFonts w:ascii="Times New Roman" w:hAnsi="Times New Roman"/>
          <w:sz w:val="28"/>
          <w:szCs w:val="28"/>
        </w:rPr>
        <w:t>сне</w:t>
      </w:r>
      <w:proofErr w:type="spellEnd"/>
      <w:proofErr w:type="gram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прання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162C">
        <w:rPr>
          <w:rFonts w:ascii="Times New Roman" w:hAnsi="Times New Roman"/>
          <w:sz w:val="28"/>
          <w:szCs w:val="28"/>
        </w:rPr>
        <w:t>прасування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білизни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62C">
        <w:rPr>
          <w:rFonts w:ascii="Times New Roman" w:hAnsi="Times New Roman"/>
          <w:sz w:val="28"/>
          <w:szCs w:val="28"/>
        </w:rPr>
        <w:t>викорис</w:t>
      </w:r>
      <w:r>
        <w:rPr>
          <w:rFonts w:ascii="Times New Roman" w:hAnsi="Times New Roman"/>
          <w:sz w:val="28"/>
          <w:szCs w:val="28"/>
        </w:rPr>
        <w:t>товуючи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миючі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нормою.</w:t>
      </w:r>
    </w:p>
    <w:p w:rsidR="00581682" w:rsidRPr="0016162C" w:rsidRDefault="00581682" w:rsidP="00581682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8.3.Д</w:t>
      </w:r>
      <w:r w:rsidRPr="0016162C">
        <w:rPr>
          <w:rFonts w:ascii="Times New Roman" w:hAnsi="Times New Roman"/>
          <w:sz w:val="28"/>
          <w:szCs w:val="28"/>
        </w:rPr>
        <w:t xml:space="preserve">отримуватися правил  </w:t>
      </w:r>
      <w:proofErr w:type="spellStart"/>
      <w:r w:rsidRPr="0016162C">
        <w:rPr>
          <w:rFonts w:ascii="Times New Roman" w:hAnsi="Times New Roman"/>
          <w:sz w:val="28"/>
          <w:szCs w:val="28"/>
        </w:rPr>
        <w:t>техніки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безпеки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та правил </w:t>
      </w:r>
      <w:proofErr w:type="spellStart"/>
      <w:r w:rsidRPr="0016162C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електроприладами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62C">
        <w:rPr>
          <w:rFonts w:ascii="Times New Roman" w:hAnsi="Times New Roman"/>
          <w:sz w:val="28"/>
          <w:szCs w:val="28"/>
        </w:rPr>
        <w:t>пральною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машиною.</w:t>
      </w:r>
    </w:p>
    <w:p w:rsidR="00581682" w:rsidRPr="0016162C" w:rsidRDefault="00581682" w:rsidP="0058168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1682" w:rsidRPr="0016162C" w:rsidRDefault="00581682" w:rsidP="00581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Сторожам </w:t>
      </w:r>
      <w:proofErr w:type="spellStart"/>
      <w:r>
        <w:rPr>
          <w:rFonts w:ascii="Times New Roman" w:hAnsi="Times New Roman"/>
          <w:sz w:val="28"/>
          <w:szCs w:val="28"/>
        </w:rPr>
        <w:t>Ольховській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</w:t>
      </w:r>
      <w:proofErr w:type="spellStart"/>
      <w:r>
        <w:rPr>
          <w:rFonts w:ascii="Times New Roman" w:hAnsi="Times New Roman"/>
          <w:sz w:val="28"/>
          <w:szCs w:val="28"/>
        </w:rPr>
        <w:t>Баллоут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br/>
        <w:t xml:space="preserve"> 9.1.Н</w:t>
      </w:r>
      <w:r w:rsidRPr="0016162C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16162C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заклад без </w:t>
      </w:r>
      <w:proofErr w:type="spellStart"/>
      <w:r w:rsidRPr="0016162C">
        <w:rPr>
          <w:rFonts w:ascii="Times New Roman" w:hAnsi="Times New Roman"/>
          <w:sz w:val="28"/>
          <w:szCs w:val="28"/>
        </w:rPr>
        <w:t>нагляду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162C">
        <w:rPr>
          <w:rFonts w:ascii="Times New Roman" w:hAnsi="Times New Roman"/>
          <w:sz w:val="28"/>
          <w:szCs w:val="28"/>
        </w:rPr>
        <w:t>нічний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час та </w:t>
      </w:r>
      <w:proofErr w:type="spellStart"/>
      <w:r w:rsidRPr="0016162C">
        <w:rPr>
          <w:rFonts w:ascii="Times New Roman" w:hAnsi="Times New Roman"/>
          <w:sz w:val="28"/>
          <w:szCs w:val="28"/>
        </w:rPr>
        <w:t>цілод</w:t>
      </w:r>
      <w:r>
        <w:rPr>
          <w:rFonts w:ascii="Times New Roman" w:hAnsi="Times New Roman"/>
          <w:sz w:val="28"/>
          <w:szCs w:val="28"/>
        </w:rPr>
        <w:t>обово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святкові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16162C">
        <w:rPr>
          <w:rFonts w:ascii="Times New Roman" w:hAnsi="Times New Roman"/>
          <w:sz w:val="28"/>
          <w:szCs w:val="28"/>
        </w:rPr>
        <w:t xml:space="preserve"> </w:t>
      </w:r>
    </w:p>
    <w:p w:rsidR="00581682" w:rsidRPr="0016162C" w:rsidRDefault="00581682" w:rsidP="0058168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9.2.В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16162C">
        <w:rPr>
          <w:rFonts w:ascii="Times New Roman" w:hAnsi="Times New Roman"/>
          <w:sz w:val="28"/>
          <w:szCs w:val="28"/>
        </w:rPr>
        <w:t>азі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аварії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негайно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повідомляти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вгоспа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завідувача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визивати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аварійну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службу,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62C">
        <w:rPr>
          <w:rFonts w:ascii="Times New Roman" w:hAnsi="Times New Roman"/>
          <w:sz w:val="28"/>
          <w:szCs w:val="28"/>
        </w:rPr>
        <w:t xml:space="preserve"> а до </w:t>
      </w:r>
      <w:proofErr w:type="spellStart"/>
      <w:r w:rsidRPr="0016162C">
        <w:rPr>
          <w:rFonts w:ascii="Times New Roman" w:hAnsi="Times New Roman"/>
          <w:sz w:val="28"/>
          <w:szCs w:val="28"/>
        </w:rPr>
        <w:t>її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прибуття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вживати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щодо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161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62C">
        <w:rPr>
          <w:rFonts w:ascii="Times New Roman" w:hAnsi="Times New Roman"/>
          <w:sz w:val="28"/>
          <w:szCs w:val="28"/>
        </w:rPr>
        <w:t>аварії</w:t>
      </w:r>
      <w:proofErr w:type="spellEnd"/>
      <w:r w:rsidRPr="0016162C">
        <w:rPr>
          <w:rFonts w:ascii="Times New Roman" w:hAnsi="Times New Roman"/>
          <w:sz w:val="28"/>
          <w:szCs w:val="28"/>
        </w:rPr>
        <w:t>.</w:t>
      </w:r>
    </w:p>
    <w:p w:rsidR="00581682" w:rsidRPr="0016162C" w:rsidRDefault="00581682" w:rsidP="00581682">
      <w:pPr>
        <w:pStyle w:val="a3"/>
        <w:spacing w:line="276" w:lineRule="auto"/>
        <w:ind w:left="-142"/>
        <w:rPr>
          <w:i/>
          <w:sz w:val="28"/>
          <w:lang w:val="uk-UA"/>
        </w:rPr>
      </w:pPr>
    </w:p>
    <w:p w:rsidR="00581682" w:rsidRPr="0016162C" w:rsidRDefault="00581682" w:rsidP="00581682">
      <w:pPr>
        <w:pStyle w:val="a3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10. </w:t>
      </w:r>
      <w:r w:rsidRPr="0016162C">
        <w:rPr>
          <w:sz w:val="28"/>
          <w:lang w:val="uk-UA"/>
        </w:rPr>
        <w:t>Контроль за виконанням наказу залишаю  за собою.</w:t>
      </w:r>
    </w:p>
    <w:p w:rsidR="00581682" w:rsidRPr="0016162C" w:rsidRDefault="00581682" w:rsidP="00581682">
      <w:pPr>
        <w:pStyle w:val="a3"/>
        <w:spacing w:line="276" w:lineRule="auto"/>
        <w:rPr>
          <w:sz w:val="28"/>
          <w:lang w:val="uk-UA"/>
        </w:rPr>
      </w:pPr>
    </w:p>
    <w:p w:rsidR="00581682" w:rsidRPr="0016162C" w:rsidRDefault="00581682" w:rsidP="00581682">
      <w:pPr>
        <w:pStyle w:val="a3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Завідувач  </w:t>
      </w:r>
      <w:proofErr w:type="spellStart"/>
      <w:r>
        <w:rPr>
          <w:sz w:val="28"/>
          <w:lang w:val="uk-UA"/>
        </w:rPr>
        <w:t>КЗ</w:t>
      </w:r>
      <w:proofErr w:type="spellEnd"/>
      <w:r>
        <w:rPr>
          <w:sz w:val="28"/>
          <w:lang w:val="uk-UA"/>
        </w:rPr>
        <w:t xml:space="preserve"> «ДНЗ № 401»</w:t>
      </w:r>
      <w:r w:rsidRPr="00C21CB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З.П.Переверзєв</w:t>
      </w:r>
      <w:r w:rsidRPr="0016162C">
        <w:rPr>
          <w:sz w:val="28"/>
          <w:lang w:val="uk-UA"/>
        </w:rPr>
        <w:t xml:space="preserve">а                                          </w:t>
      </w:r>
      <w:r>
        <w:rPr>
          <w:sz w:val="28"/>
          <w:lang w:val="uk-UA"/>
        </w:rPr>
        <w:t xml:space="preserve">                   </w:t>
      </w:r>
    </w:p>
    <w:p w:rsidR="00581682" w:rsidRPr="0016162C" w:rsidRDefault="00581682" w:rsidP="00581682">
      <w:pPr>
        <w:pStyle w:val="a3"/>
        <w:spacing w:line="276" w:lineRule="auto"/>
        <w:rPr>
          <w:sz w:val="28"/>
          <w:lang w:val="uk-UA"/>
        </w:rPr>
      </w:pP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 w:rsidRPr="0016162C">
        <w:rPr>
          <w:sz w:val="28"/>
          <w:lang w:val="uk-UA"/>
        </w:rPr>
        <w:t>З наказом ознайомлені: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Громашева</w:t>
      </w:r>
      <w:proofErr w:type="spellEnd"/>
      <w:r>
        <w:rPr>
          <w:sz w:val="28"/>
          <w:lang w:val="uk-UA"/>
        </w:rPr>
        <w:t xml:space="preserve"> Р.С.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Потрашкова</w:t>
      </w:r>
      <w:proofErr w:type="spellEnd"/>
      <w:r>
        <w:rPr>
          <w:sz w:val="28"/>
          <w:lang w:val="uk-UA"/>
        </w:rPr>
        <w:t xml:space="preserve"> Р.С.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Кравченко О.В.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Остапенко М.В.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Чижова</w:t>
      </w:r>
      <w:proofErr w:type="spellEnd"/>
      <w:r>
        <w:rPr>
          <w:sz w:val="28"/>
          <w:lang w:val="uk-UA"/>
        </w:rPr>
        <w:t xml:space="preserve"> Н.Л.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Синя Г.П.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Нетребенко</w:t>
      </w:r>
      <w:proofErr w:type="spellEnd"/>
      <w:r>
        <w:rPr>
          <w:sz w:val="28"/>
          <w:lang w:val="uk-UA"/>
        </w:rPr>
        <w:t xml:space="preserve"> Ю. М.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Калашнікова-</w:t>
      </w:r>
      <w:proofErr w:type="spellEnd"/>
      <w:r w:rsidRPr="0096533A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Железова</w:t>
      </w:r>
      <w:proofErr w:type="spellEnd"/>
      <w:r>
        <w:rPr>
          <w:sz w:val="28"/>
          <w:lang w:val="uk-UA"/>
        </w:rPr>
        <w:t xml:space="preserve"> І.В.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Попова О.М.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Авдєєва В.П.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Бурда О.А.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Ольховська П.П.</w:t>
      </w: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Балоут</w:t>
      </w:r>
      <w:proofErr w:type="spellEnd"/>
      <w:r>
        <w:rPr>
          <w:sz w:val="28"/>
          <w:lang w:val="uk-UA"/>
        </w:rPr>
        <w:t xml:space="preserve"> А.М.</w:t>
      </w: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</w:p>
    <w:p w:rsidR="00581682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</w:p>
    <w:p w:rsidR="00581682" w:rsidRPr="0016162C" w:rsidRDefault="00581682" w:rsidP="00581682">
      <w:pPr>
        <w:pStyle w:val="a3"/>
        <w:spacing w:line="276" w:lineRule="auto"/>
        <w:jc w:val="both"/>
        <w:rPr>
          <w:sz w:val="28"/>
          <w:lang w:val="uk-UA"/>
        </w:rPr>
      </w:pPr>
    </w:p>
    <w:p w:rsidR="00581682" w:rsidRPr="00581682" w:rsidRDefault="00581682" w:rsidP="00581682">
      <w:pPr>
        <w:rPr>
          <w:rFonts w:ascii="Times New Roman" w:hAnsi="Times New Roman"/>
          <w:sz w:val="28"/>
          <w:szCs w:val="28"/>
          <w:lang w:val="uk-UA"/>
        </w:rPr>
      </w:pPr>
    </w:p>
    <w:p w:rsidR="00B40B01" w:rsidRPr="00581682" w:rsidRDefault="00993E51">
      <w:pPr>
        <w:rPr>
          <w:lang w:val="uk-UA"/>
        </w:rPr>
      </w:pPr>
      <w:r>
        <w:rPr>
          <w:lang w:val="uk-UA"/>
        </w:rPr>
        <w:t xml:space="preserve"> та</w:t>
      </w:r>
    </w:p>
    <w:sectPr w:rsidR="00B40B01" w:rsidRPr="00581682" w:rsidSect="0016162C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A0D"/>
    <w:multiLevelType w:val="multilevel"/>
    <w:tmpl w:val="54547F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81682"/>
    <w:rsid w:val="00581682"/>
    <w:rsid w:val="00993E51"/>
    <w:rsid w:val="00B4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5816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81682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No Spacing"/>
    <w:link w:val="a4"/>
    <w:qFormat/>
    <w:rsid w:val="00581682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uk-UA"/>
    </w:rPr>
  </w:style>
  <w:style w:type="paragraph" w:customStyle="1" w:styleId="heading3">
    <w:name w:val="heading 3"/>
    <w:basedOn w:val="a"/>
    <w:rsid w:val="00581682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character" w:customStyle="1" w:styleId="a4">
    <w:name w:val="Без інтервалів Знак"/>
    <w:link w:val="a3"/>
    <w:locked/>
    <w:rsid w:val="00581682"/>
    <w:rPr>
      <w:rFonts w:ascii="Times New Roman" w:eastAsia="Times New Roman" w:hAnsi="Times New Roman" w:cs="Times New Roman"/>
      <w:sz w:val="20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ДНЗ-401</dc:creator>
  <cp:keywords/>
  <dc:description/>
  <cp:lastModifiedBy>ДНЗ-401</cp:lastModifiedBy>
  <cp:revision>3</cp:revision>
  <dcterms:created xsi:type="dcterms:W3CDTF">2014-05-12T10:20:00Z</dcterms:created>
  <dcterms:modified xsi:type="dcterms:W3CDTF">2014-05-12T10:25:00Z</dcterms:modified>
</cp:coreProperties>
</file>